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F7028" w14:textId="1C7A2BF4" w:rsidR="00CA002C" w:rsidRDefault="00CA002C" w:rsidP="00301409">
      <w:pPr>
        <w:widowControl/>
        <w:adjustRightInd w:val="0"/>
        <w:snapToGrid w:val="0"/>
        <w:spacing w:afterLines="100" w:after="360"/>
        <w:jc w:val="center"/>
        <w:rPr>
          <w:rFonts w:asciiTheme="minorEastAsia" w:hAnsiTheme="minorEastAsia" w:cs="Arial"/>
          <w:b/>
          <w:kern w:val="0"/>
          <w:sz w:val="32"/>
          <w:szCs w:val="24"/>
        </w:rPr>
      </w:pPr>
      <w:r w:rsidRPr="00B70463">
        <w:rPr>
          <w:rFonts w:asciiTheme="minorEastAsia" w:hAnsiTheme="minorEastAsia" w:cs="Arial"/>
          <w:b/>
          <w:kern w:val="0"/>
          <w:sz w:val="32"/>
          <w:szCs w:val="24"/>
        </w:rPr>
        <w:t>中華福音神學院</w:t>
      </w:r>
      <w:r w:rsidR="007F3117" w:rsidRPr="00B70463">
        <w:rPr>
          <w:rFonts w:asciiTheme="minorEastAsia" w:hAnsiTheme="minorEastAsia" w:cs="Arial" w:hint="eastAsia"/>
          <w:b/>
          <w:kern w:val="0"/>
          <w:sz w:val="32"/>
          <w:szCs w:val="24"/>
        </w:rPr>
        <w:t xml:space="preserve"> </w:t>
      </w:r>
      <w:r w:rsidRPr="00B70463">
        <w:rPr>
          <w:rFonts w:asciiTheme="minorEastAsia" w:hAnsiTheme="minorEastAsia" w:cs="Arial"/>
          <w:b/>
          <w:kern w:val="0"/>
          <w:sz w:val="32"/>
          <w:szCs w:val="24"/>
        </w:rPr>
        <w:t>基督教研究碩士數位學程專班教務細則</w:t>
      </w:r>
    </w:p>
    <w:p w14:paraId="15F4EB36" w14:textId="56E6AC5E" w:rsidR="00F11E3A" w:rsidRDefault="00F11E3A" w:rsidP="0087499B">
      <w:pPr>
        <w:jc w:val="right"/>
      </w:pPr>
      <w:r w:rsidRPr="00F11E3A">
        <w:rPr>
          <w:rFonts w:hint="eastAsia"/>
        </w:rPr>
        <w:t>2023</w:t>
      </w:r>
      <w:r w:rsidRPr="00F11E3A">
        <w:rPr>
          <w:rFonts w:hint="eastAsia"/>
        </w:rPr>
        <w:t>年</w:t>
      </w:r>
      <w:r w:rsidRPr="00F11E3A">
        <w:rPr>
          <w:rFonts w:hint="eastAsia"/>
        </w:rPr>
        <w:t>12</w:t>
      </w:r>
      <w:r w:rsidRPr="00F11E3A">
        <w:rPr>
          <w:rFonts w:hint="eastAsia"/>
        </w:rPr>
        <w:t>月</w:t>
      </w:r>
      <w:r w:rsidRPr="00F11E3A">
        <w:rPr>
          <w:rFonts w:hint="eastAsia"/>
        </w:rPr>
        <w:t>1</w:t>
      </w:r>
      <w:r w:rsidRPr="00F11E3A">
        <w:rPr>
          <w:rFonts w:hint="eastAsia"/>
        </w:rPr>
        <w:t>日教務會議通過</w:t>
      </w:r>
    </w:p>
    <w:p w14:paraId="530112E1" w14:textId="4CB0BC81" w:rsidR="00D64744" w:rsidRPr="009A6145" w:rsidRDefault="00D64744" w:rsidP="00D64744">
      <w:pPr>
        <w:jc w:val="right"/>
      </w:pPr>
      <w:r w:rsidRPr="009A6145">
        <w:rPr>
          <w:rFonts w:hint="eastAsia"/>
        </w:rPr>
        <w:t>2024</w:t>
      </w:r>
      <w:r w:rsidRPr="009A6145">
        <w:rPr>
          <w:rFonts w:hint="eastAsia"/>
        </w:rPr>
        <w:t>年</w:t>
      </w:r>
      <w:r w:rsidRPr="009A6145">
        <w:rPr>
          <w:rFonts w:hint="eastAsia"/>
        </w:rPr>
        <w:t>9</w:t>
      </w:r>
      <w:r w:rsidRPr="009A6145">
        <w:rPr>
          <w:rFonts w:hint="eastAsia"/>
        </w:rPr>
        <w:t>月</w:t>
      </w:r>
      <w:r w:rsidRPr="009A6145">
        <w:rPr>
          <w:rFonts w:hint="eastAsia"/>
        </w:rPr>
        <w:t>3</w:t>
      </w:r>
      <w:r w:rsidRPr="009A6145">
        <w:rPr>
          <w:rFonts w:hint="eastAsia"/>
        </w:rPr>
        <w:t>日教務會議修訂通過</w:t>
      </w:r>
    </w:p>
    <w:p w14:paraId="7C8F7EB2" w14:textId="0E73E476" w:rsidR="0087499B" w:rsidRDefault="0087499B" w:rsidP="0087499B">
      <w:pPr>
        <w:jc w:val="right"/>
        <w:rPr>
          <w:color w:val="000000" w:themeColor="text1"/>
        </w:rPr>
      </w:pPr>
      <w:r w:rsidRPr="008A457C">
        <w:rPr>
          <w:rFonts w:hint="eastAsia"/>
          <w:color w:val="000000" w:themeColor="text1"/>
        </w:rPr>
        <w:t>2024</w:t>
      </w:r>
      <w:r w:rsidRPr="008A457C">
        <w:rPr>
          <w:rFonts w:hint="eastAsia"/>
          <w:color w:val="000000" w:themeColor="text1"/>
        </w:rPr>
        <w:t>年</w:t>
      </w:r>
      <w:r w:rsidRPr="008A457C">
        <w:rPr>
          <w:rFonts w:hint="eastAsia"/>
          <w:color w:val="000000" w:themeColor="text1"/>
        </w:rPr>
        <w:t>10</w:t>
      </w:r>
      <w:r w:rsidRPr="008A457C">
        <w:rPr>
          <w:rFonts w:hint="eastAsia"/>
          <w:color w:val="000000" w:themeColor="text1"/>
        </w:rPr>
        <w:t>月</w:t>
      </w:r>
      <w:r w:rsidRPr="008A457C">
        <w:rPr>
          <w:rFonts w:hint="eastAsia"/>
          <w:color w:val="000000" w:themeColor="text1"/>
        </w:rPr>
        <w:t>4</w:t>
      </w:r>
      <w:r w:rsidRPr="008A457C">
        <w:rPr>
          <w:rFonts w:hint="eastAsia"/>
          <w:color w:val="000000" w:themeColor="text1"/>
        </w:rPr>
        <w:t>日教務會議修訂通過</w:t>
      </w:r>
    </w:p>
    <w:p w14:paraId="0F102E2E" w14:textId="375D0D9C" w:rsidR="004D3937" w:rsidRDefault="004D3937" w:rsidP="0087499B">
      <w:pPr>
        <w:jc w:val="right"/>
        <w:rPr>
          <w:color w:val="000000" w:themeColor="text1"/>
        </w:rPr>
      </w:pPr>
      <w:r w:rsidRPr="009A07A2">
        <w:rPr>
          <w:rFonts w:hint="eastAsia"/>
          <w:color w:val="000000" w:themeColor="text1"/>
        </w:rPr>
        <w:t>2026</w:t>
      </w:r>
      <w:r w:rsidRPr="009A07A2">
        <w:rPr>
          <w:rFonts w:hint="eastAsia"/>
          <w:color w:val="000000" w:themeColor="text1"/>
        </w:rPr>
        <w:t>年</w:t>
      </w:r>
      <w:r w:rsidRPr="009A07A2">
        <w:rPr>
          <w:rFonts w:hint="eastAsia"/>
          <w:color w:val="000000" w:themeColor="text1"/>
        </w:rPr>
        <w:t>1</w:t>
      </w:r>
      <w:r w:rsidRPr="009A07A2">
        <w:rPr>
          <w:rFonts w:hint="eastAsia"/>
          <w:color w:val="000000" w:themeColor="text1"/>
        </w:rPr>
        <w:t>月</w:t>
      </w:r>
      <w:r w:rsidRPr="009A07A2">
        <w:rPr>
          <w:rFonts w:hint="eastAsia"/>
          <w:color w:val="000000" w:themeColor="text1"/>
        </w:rPr>
        <w:t>2</w:t>
      </w:r>
      <w:r w:rsidRPr="009A07A2">
        <w:rPr>
          <w:rFonts w:hint="eastAsia"/>
          <w:color w:val="000000" w:themeColor="text1"/>
        </w:rPr>
        <w:t>日教務會議修訂通過</w:t>
      </w:r>
    </w:p>
    <w:p w14:paraId="34A7C49C" w14:textId="5046E86A" w:rsidR="001F73BE" w:rsidRPr="009A07A2" w:rsidRDefault="001F73BE" w:rsidP="001F73BE">
      <w:pPr>
        <w:jc w:val="right"/>
        <w:rPr>
          <w:color w:val="000000" w:themeColor="text1"/>
        </w:rPr>
      </w:pPr>
      <w:r w:rsidRPr="009A07A2">
        <w:rPr>
          <w:rFonts w:hint="eastAsia"/>
          <w:color w:val="000000" w:themeColor="text1"/>
        </w:rPr>
        <w:t>2026</w:t>
      </w:r>
      <w:r w:rsidRPr="009A07A2">
        <w:rPr>
          <w:rFonts w:hint="eastAsia"/>
          <w:color w:val="000000" w:themeColor="text1"/>
        </w:rPr>
        <w:t>年</w:t>
      </w:r>
      <w:r w:rsidR="00202B4C">
        <w:rPr>
          <w:rFonts w:hint="eastAsia"/>
          <w:color w:val="000000" w:themeColor="text1"/>
        </w:rPr>
        <w:t>9</w:t>
      </w:r>
      <w:r w:rsidRPr="009A07A2">
        <w:rPr>
          <w:rFonts w:hint="eastAsia"/>
          <w:color w:val="000000" w:themeColor="text1"/>
        </w:rPr>
        <w:t>月</w:t>
      </w:r>
      <w:r w:rsidR="000A62AA">
        <w:rPr>
          <w:color w:val="000000" w:themeColor="text1"/>
        </w:rPr>
        <w:t>1</w:t>
      </w:r>
      <w:r w:rsidRPr="009A07A2">
        <w:rPr>
          <w:rFonts w:hint="eastAsia"/>
          <w:color w:val="000000" w:themeColor="text1"/>
        </w:rPr>
        <w:t>日教務會</w:t>
      </w:r>
      <w:r w:rsidRPr="000A62AA">
        <w:rPr>
          <w:rFonts w:hint="eastAsia"/>
          <w:color w:val="000000" w:themeColor="text1"/>
        </w:rPr>
        <w:t>議修訂通過</w:t>
      </w:r>
    </w:p>
    <w:p w14:paraId="22DCD0DE" w14:textId="77777777" w:rsidR="0087499B" w:rsidRPr="00F11E3A" w:rsidRDefault="0087499B" w:rsidP="0087499B">
      <w:pPr>
        <w:jc w:val="right"/>
        <w:rPr>
          <w:rFonts w:cs="新細明體"/>
        </w:rPr>
      </w:pPr>
    </w:p>
    <w:p w14:paraId="02DC8517" w14:textId="7840A7FA" w:rsidR="00E24917" w:rsidRPr="00B70463" w:rsidRDefault="00CA002C" w:rsidP="00E24917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/>
          <w:kern w:val="0"/>
          <w:szCs w:val="24"/>
        </w:rPr>
        <w:t>中華福音神學</w:t>
      </w:r>
      <w:r w:rsidR="006336E6" w:rsidRPr="00B70463">
        <w:rPr>
          <w:rFonts w:asciiTheme="minorEastAsia" w:hAnsiTheme="minorEastAsia" w:cs="Arial"/>
          <w:kern w:val="0"/>
          <w:szCs w:val="24"/>
        </w:rPr>
        <w:t>院（以下簡稱本校）為執行基督教研究碩士數位學程專班</w:t>
      </w:r>
    </w:p>
    <w:p w14:paraId="2BF5300A" w14:textId="1FC904F9" w:rsidR="00E24917" w:rsidRPr="00B70463" w:rsidRDefault="00E24917" w:rsidP="00E24917">
      <w:pPr>
        <w:pStyle w:val="a3"/>
        <w:widowControl/>
        <w:ind w:leftChars="0" w:left="84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（以下簡稱</w:t>
      </w:r>
      <w:proofErr w:type="gramStart"/>
      <w:r w:rsidRPr="00B70463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Pr="00B70463">
        <w:rPr>
          <w:rFonts w:asciiTheme="minorEastAsia" w:hAnsiTheme="minorEastAsia" w:cs="Arial" w:hint="eastAsia"/>
          <w:kern w:val="0"/>
          <w:szCs w:val="24"/>
        </w:rPr>
        <w:t>碩數位專班）遠距教學，提供學習者利用數位學習進修管道，特訂定數位專班教務細則。</w:t>
      </w:r>
    </w:p>
    <w:p w14:paraId="43201035" w14:textId="4CA16AC5" w:rsidR="00E24917" w:rsidRPr="00B70463" w:rsidRDefault="00E24917" w:rsidP="00E24917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本要點用詞定義如下：基督教研究碩士數位學程專班，採用教師與學生同時</w:t>
      </w:r>
      <w:proofErr w:type="gramStart"/>
      <w:r w:rsidRPr="00B70463">
        <w:rPr>
          <w:rFonts w:asciiTheme="minorEastAsia" w:hAnsiTheme="minorEastAsia" w:cs="Arial" w:hint="eastAsia"/>
          <w:kern w:val="0"/>
          <w:szCs w:val="24"/>
        </w:rPr>
        <w:t>於線上遠</w:t>
      </w:r>
      <w:proofErr w:type="gramEnd"/>
      <w:r w:rsidRPr="00B70463">
        <w:rPr>
          <w:rFonts w:asciiTheme="minorEastAsia" w:hAnsiTheme="minorEastAsia" w:cs="Arial" w:hint="eastAsia"/>
          <w:kern w:val="0"/>
          <w:szCs w:val="24"/>
        </w:rPr>
        <w:t>距教學方式修習。</w:t>
      </w:r>
    </w:p>
    <w:p w14:paraId="2A610F94" w14:textId="44D1A657" w:rsidR="00B041CD" w:rsidRPr="00B70463" w:rsidRDefault="00B041CD" w:rsidP="00895B98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/>
          <w:kern w:val="0"/>
          <w:szCs w:val="24"/>
        </w:rPr>
        <w:t>畢業學分數、修業年限及費用</w:t>
      </w:r>
      <w:r w:rsidR="007F3117" w:rsidRPr="00B70463">
        <w:rPr>
          <w:rFonts w:asciiTheme="minorEastAsia" w:hAnsiTheme="minorEastAsia" w:cs="Arial" w:hint="eastAsia"/>
          <w:kern w:val="0"/>
          <w:szCs w:val="24"/>
        </w:rPr>
        <w:t>：</w:t>
      </w:r>
    </w:p>
    <w:p w14:paraId="055614FE" w14:textId="4FB7931C" w:rsidR="00F97B4E" w:rsidRPr="00B70463" w:rsidRDefault="00F97B4E" w:rsidP="00E3180E">
      <w:pPr>
        <w:pStyle w:val="a3"/>
        <w:widowControl/>
        <w:numPr>
          <w:ilvl w:val="0"/>
          <w:numId w:val="21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畢業總學分數：60學分。</w:t>
      </w:r>
    </w:p>
    <w:p w14:paraId="526FFE3C" w14:textId="77777777" w:rsidR="00F97B4E" w:rsidRPr="00B70463" w:rsidRDefault="00F97B4E" w:rsidP="00F97B4E">
      <w:pPr>
        <w:pStyle w:val="a3"/>
        <w:widowControl/>
        <w:numPr>
          <w:ilvl w:val="0"/>
          <w:numId w:val="21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修業年限：選修10年。如當學期不修課，需於繳費日前完成辦理保留學籍。</w:t>
      </w:r>
    </w:p>
    <w:p w14:paraId="2D7912D9" w14:textId="77777777" w:rsidR="00F97B4E" w:rsidRPr="00B70463" w:rsidRDefault="00F97B4E" w:rsidP="00F97B4E">
      <w:pPr>
        <w:pStyle w:val="a3"/>
        <w:widowControl/>
        <w:numPr>
          <w:ilvl w:val="0"/>
          <w:numId w:val="21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學費：依據本校研習學雜費收費標準。</w:t>
      </w:r>
    </w:p>
    <w:p w14:paraId="7C0C23BB" w14:textId="76760DC3" w:rsidR="00E3180E" w:rsidRPr="00B70463" w:rsidRDefault="00C75333" w:rsidP="00E3180E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>
        <w:rPr>
          <w:rFonts w:asciiTheme="minorEastAsia" w:hAnsiTheme="minorEastAsia" w:cs="Arial" w:hint="eastAsia"/>
          <w:kern w:val="0"/>
          <w:szCs w:val="24"/>
        </w:rPr>
        <w:t>教務相關系統與平台</w:t>
      </w:r>
      <w:r w:rsidR="00B81EAF" w:rsidRPr="00B70463">
        <w:rPr>
          <w:rFonts w:asciiTheme="minorEastAsia" w:hAnsiTheme="minorEastAsia" w:cs="Arial" w:hint="eastAsia"/>
          <w:kern w:val="0"/>
          <w:szCs w:val="24"/>
        </w:rPr>
        <w:t>：</w:t>
      </w:r>
    </w:p>
    <w:p w14:paraId="0191081F" w14:textId="77777777" w:rsidR="00E3180E" w:rsidRPr="00B70463" w:rsidRDefault="00E3180E" w:rsidP="00E3180E">
      <w:pPr>
        <w:pStyle w:val="a3"/>
        <w:widowControl/>
        <w:numPr>
          <w:ilvl w:val="0"/>
          <w:numId w:val="22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教務系統：提供選課、</w:t>
      </w:r>
      <w:proofErr w:type="gramStart"/>
      <w:r w:rsidRPr="00B70463">
        <w:rPr>
          <w:rFonts w:asciiTheme="minorEastAsia" w:hAnsiTheme="minorEastAsia" w:cs="Arial" w:hint="eastAsia"/>
          <w:kern w:val="0"/>
          <w:szCs w:val="24"/>
        </w:rPr>
        <w:t>課綱查詢</w:t>
      </w:r>
      <w:proofErr w:type="gramEnd"/>
      <w:r w:rsidRPr="00B70463">
        <w:rPr>
          <w:rFonts w:asciiTheme="minorEastAsia" w:hAnsiTheme="minorEastAsia" w:cs="Arial" w:hint="eastAsia"/>
          <w:kern w:val="0"/>
          <w:szCs w:val="24"/>
        </w:rPr>
        <w:t>、成績查詢、修課清單、教學意見調查等。</w:t>
      </w:r>
    </w:p>
    <w:p w14:paraId="33F13DD1" w14:textId="77777777" w:rsidR="00E3180E" w:rsidRPr="00B70463" w:rsidRDefault="00E3180E" w:rsidP="00E3180E">
      <w:pPr>
        <w:pStyle w:val="a3"/>
        <w:widowControl/>
        <w:numPr>
          <w:ilvl w:val="0"/>
          <w:numId w:val="22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學</w:t>
      </w:r>
      <w:proofErr w:type="gramStart"/>
      <w:r w:rsidRPr="00B70463">
        <w:rPr>
          <w:rFonts w:asciiTheme="minorEastAsia" w:hAnsiTheme="minorEastAsia" w:cs="Arial" w:hint="eastAsia"/>
          <w:kern w:val="0"/>
          <w:szCs w:val="24"/>
        </w:rPr>
        <w:t>務</w:t>
      </w:r>
      <w:proofErr w:type="gramEnd"/>
      <w:r w:rsidRPr="00B70463">
        <w:rPr>
          <w:rFonts w:asciiTheme="minorEastAsia" w:hAnsiTheme="minorEastAsia" w:cs="Arial" w:hint="eastAsia"/>
          <w:kern w:val="0"/>
          <w:szCs w:val="24"/>
        </w:rPr>
        <w:t>系統：提供請假操作。</w:t>
      </w:r>
    </w:p>
    <w:p w14:paraId="388485DE" w14:textId="6FAF8572" w:rsidR="00F97B4E" w:rsidRDefault="00A45B94" w:rsidP="00E3180E">
      <w:pPr>
        <w:pStyle w:val="a3"/>
        <w:widowControl/>
        <w:numPr>
          <w:ilvl w:val="0"/>
          <w:numId w:val="22"/>
        </w:numPr>
        <w:ind w:leftChars="0"/>
        <w:rPr>
          <w:rFonts w:asciiTheme="minorEastAsia" w:hAnsiTheme="minorEastAsia" w:cs="Arial"/>
          <w:kern w:val="0"/>
          <w:szCs w:val="24"/>
        </w:rPr>
      </w:pPr>
      <w:proofErr w:type="gramStart"/>
      <w:r>
        <w:rPr>
          <w:rFonts w:asciiTheme="minorEastAsia" w:hAnsiTheme="minorEastAsia" w:cs="Arial" w:hint="eastAsia"/>
          <w:kern w:val="0"/>
          <w:szCs w:val="24"/>
        </w:rPr>
        <w:t>線上</w:t>
      </w:r>
      <w:r w:rsidR="00DF2578">
        <w:rPr>
          <w:rFonts w:asciiTheme="minorEastAsia" w:hAnsiTheme="minorEastAsia" w:cs="Arial" w:hint="eastAsia"/>
          <w:kern w:val="0"/>
          <w:szCs w:val="24"/>
        </w:rPr>
        <w:t>學習</w:t>
      </w:r>
      <w:proofErr w:type="gramEnd"/>
      <w:r w:rsidR="00E3180E" w:rsidRPr="00B70463">
        <w:rPr>
          <w:rFonts w:asciiTheme="minorEastAsia" w:hAnsiTheme="minorEastAsia" w:cs="Arial" w:hint="eastAsia"/>
          <w:kern w:val="0"/>
          <w:szCs w:val="24"/>
        </w:rPr>
        <w:t>平台：</w:t>
      </w:r>
      <w:r w:rsidR="003159F3" w:rsidRPr="00B70463">
        <w:rPr>
          <w:rFonts w:asciiTheme="minorEastAsia" w:hAnsiTheme="minorEastAsia" w:cs="Arial" w:hint="eastAsia"/>
          <w:kern w:val="0"/>
          <w:szCs w:val="24"/>
        </w:rPr>
        <w:t>Moodle</w:t>
      </w:r>
      <w:r w:rsidR="003159F3">
        <w:rPr>
          <w:rFonts w:asciiTheme="minorEastAsia" w:hAnsiTheme="minorEastAsia" w:cs="Arial" w:hint="eastAsia"/>
          <w:kern w:val="0"/>
          <w:szCs w:val="24"/>
        </w:rPr>
        <w:t>或</w:t>
      </w:r>
      <w:proofErr w:type="gramStart"/>
      <w:r w:rsidR="003159F3">
        <w:rPr>
          <w:rFonts w:asciiTheme="minorEastAsia" w:hAnsiTheme="minorEastAsia" w:cs="Arial" w:hint="eastAsia"/>
          <w:kern w:val="0"/>
          <w:szCs w:val="24"/>
        </w:rPr>
        <w:t>其他線上學習</w:t>
      </w:r>
      <w:proofErr w:type="gramEnd"/>
      <w:r w:rsidR="003159F3">
        <w:rPr>
          <w:rFonts w:asciiTheme="minorEastAsia" w:hAnsiTheme="minorEastAsia" w:cs="Arial" w:hint="eastAsia"/>
          <w:kern w:val="0"/>
          <w:szCs w:val="24"/>
        </w:rPr>
        <w:t>平台。</w:t>
      </w:r>
      <w:r w:rsidR="00E3180E" w:rsidRPr="00B70463">
        <w:rPr>
          <w:rFonts w:asciiTheme="minorEastAsia" w:hAnsiTheme="minorEastAsia" w:cs="Arial" w:hint="eastAsia"/>
          <w:kern w:val="0"/>
          <w:szCs w:val="24"/>
        </w:rPr>
        <w:t>提供每堂課程錄音檔，該錄音</w:t>
      </w:r>
      <w:proofErr w:type="gramStart"/>
      <w:r w:rsidR="00E3180E" w:rsidRPr="00B70463">
        <w:rPr>
          <w:rFonts w:asciiTheme="minorEastAsia" w:hAnsiTheme="minorEastAsia" w:cs="Arial" w:hint="eastAsia"/>
          <w:kern w:val="0"/>
          <w:szCs w:val="24"/>
        </w:rPr>
        <w:t>檔</w:t>
      </w:r>
      <w:proofErr w:type="gramEnd"/>
      <w:r w:rsidR="00E3180E" w:rsidRPr="00B70463">
        <w:rPr>
          <w:rFonts w:asciiTheme="minorEastAsia" w:hAnsiTheme="minorEastAsia" w:cs="Arial" w:hint="eastAsia"/>
          <w:kern w:val="0"/>
          <w:szCs w:val="24"/>
        </w:rPr>
        <w:t>不可下載，於平台放置兩</w:t>
      </w:r>
      <w:proofErr w:type="gramStart"/>
      <w:r w:rsidR="00E3180E" w:rsidRPr="00B70463">
        <w:rPr>
          <w:rFonts w:asciiTheme="minorEastAsia" w:hAnsiTheme="minorEastAsia" w:cs="Arial" w:hint="eastAsia"/>
          <w:kern w:val="0"/>
          <w:szCs w:val="24"/>
        </w:rPr>
        <w:t>週</w:t>
      </w:r>
      <w:proofErr w:type="gramEnd"/>
      <w:r w:rsidR="00E3180E" w:rsidRPr="00B70463">
        <w:rPr>
          <w:rFonts w:asciiTheme="minorEastAsia" w:hAnsiTheme="minorEastAsia" w:cs="Arial" w:hint="eastAsia"/>
          <w:kern w:val="0"/>
          <w:szCs w:val="24"/>
        </w:rPr>
        <w:t>後即下架。</w:t>
      </w:r>
    </w:p>
    <w:p w14:paraId="3B9F505E" w14:textId="0E654393" w:rsidR="00C31EC9" w:rsidRDefault="00C31EC9" w:rsidP="00E3180E">
      <w:pPr>
        <w:pStyle w:val="a3"/>
        <w:widowControl/>
        <w:numPr>
          <w:ilvl w:val="0"/>
          <w:numId w:val="22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C31EC9">
        <w:rPr>
          <w:rFonts w:asciiTheme="minorEastAsia" w:hAnsiTheme="minorEastAsia" w:cs="Arial" w:hint="eastAsia"/>
          <w:kern w:val="0"/>
          <w:szCs w:val="24"/>
        </w:rPr>
        <w:t>請同工或是學生協助錄音錄影(遵守智慧財產權原則)及使用EXCEL表點名。</w:t>
      </w:r>
    </w:p>
    <w:p w14:paraId="051B6ABF" w14:textId="722900FA" w:rsidR="00EC3675" w:rsidRPr="00EC3675" w:rsidRDefault="00A45B94" w:rsidP="00EC3675">
      <w:pPr>
        <w:pStyle w:val="a3"/>
        <w:widowControl/>
        <w:numPr>
          <w:ilvl w:val="0"/>
          <w:numId w:val="22"/>
        </w:numPr>
        <w:ind w:leftChars="0"/>
        <w:rPr>
          <w:rFonts w:asciiTheme="minorEastAsia" w:hAnsiTheme="minorEastAsia" w:cs="Arial"/>
          <w:kern w:val="0"/>
          <w:szCs w:val="24"/>
        </w:rPr>
      </w:pPr>
      <w:r>
        <w:rPr>
          <w:rFonts w:asciiTheme="minorEastAsia" w:hAnsiTheme="minorEastAsia" w:cs="Arial" w:hint="eastAsia"/>
          <w:kern w:val="0"/>
          <w:szCs w:val="24"/>
        </w:rPr>
        <w:t>視訊軟體</w:t>
      </w:r>
      <w:r w:rsidR="00EC3675" w:rsidRPr="00B70463">
        <w:rPr>
          <w:rFonts w:asciiTheme="minorEastAsia" w:hAnsiTheme="minorEastAsia" w:cs="Arial" w:hint="eastAsia"/>
          <w:kern w:val="0"/>
          <w:szCs w:val="24"/>
        </w:rPr>
        <w:t>：Zoom</w:t>
      </w:r>
      <w:r w:rsidR="00DF2578">
        <w:rPr>
          <w:rFonts w:asciiTheme="minorEastAsia" w:hAnsiTheme="minorEastAsia" w:cs="Arial" w:hint="eastAsia"/>
          <w:kern w:val="0"/>
          <w:szCs w:val="24"/>
        </w:rPr>
        <w:t>或其他</w:t>
      </w:r>
      <w:r>
        <w:rPr>
          <w:rFonts w:asciiTheme="minorEastAsia" w:hAnsiTheme="minorEastAsia" w:cs="Arial" w:hint="eastAsia"/>
          <w:kern w:val="0"/>
          <w:szCs w:val="24"/>
        </w:rPr>
        <w:t>視訊軟體</w:t>
      </w:r>
      <w:r w:rsidR="00EC3675" w:rsidRPr="00B70463">
        <w:rPr>
          <w:rFonts w:asciiTheme="minorEastAsia" w:hAnsiTheme="minorEastAsia" w:cs="Arial" w:hint="eastAsia"/>
          <w:kern w:val="0"/>
          <w:szCs w:val="24"/>
        </w:rPr>
        <w:t>。</w:t>
      </w:r>
    </w:p>
    <w:p w14:paraId="456650FC" w14:textId="1DCB76B3" w:rsidR="00F97B4E" w:rsidRPr="00B70463" w:rsidRDefault="00E3180E" w:rsidP="00F97B4E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/>
          <w:kern w:val="0"/>
          <w:szCs w:val="24"/>
        </w:rPr>
        <w:t>轉科原則</w:t>
      </w:r>
      <w:r w:rsidRPr="00B70463">
        <w:rPr>
          <w:rFonts w:asciiTheme="minorEastAsia" w:hAnsiTheme="minorEastAsia" w:cs="Arial" w:hint="eastAsia"/>
          <w:kern w:val="0"/>
          <w:szCs w:val="24"/>
        </w:rPr>
        <w:t>：</w:t>
      </w:r>
    </w:p>
    <w:p w14:paraId="780D459C" w14:textId="77777777" w:rsidR="00E3180E" w:rsidRPr="00B70463" w:rsidRDefault="00E3180E" w:rsidP="00E3180E">
      <w:pPr>
        <w:pStyle w:val="a3"/>
        <w:widowControl/>
        <w:numPr>
          <w:ilvl w:val="0"/>
          <w:numId w:val="23"/>
        </w:numPr>
        <w:ind w:leftChars="0"/>
        <w:rPr>
          <w:rFonts w:asciiTheme="minorEastAsia" w:hAnsiTheme="minorEastAsia" w:cs="Arial"/>
          <w:kern w:val="0"/>
          <w:szCs w:val="24"/>
        </w:rPr>
      </w:pPr>
      <w:proofErr w:type="gramStart"/>
      <w:r w:rsidRPr="00B70463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Pr="00B70463">
        <w:rPr>
          <w:rFonts w:asciiTheme="minorEastAsia" w:hAnsiTheme="minorEastAsia" w:cs="Arial" w:hint="eastAsia"/>
          <w:kern w:val="0"/>
          <w:szCs w:val="24"/>
        </w:rPr>
        <w:t>碩數位</w:t>
      </w:r>
      <w:proofErr w:type="gramStart"/>
      <w:r w:rsidRPr="00B70463">
        <w:rPr>
          <w:rFonts w:asciiTheme="minorEastAsia" w:hAnsiTheme="minorEastAsia" w:cs="Arial" w:hint="eastAsia"/>
          <w:kern w:val="0"/>
          <w:szCs w:val="24"/>
        </w:rPr>
        <w:t>專班轉實體</w:t>
      </w:r>
      <w:proofErr w:type="gramEnd"/>
      <w:r w:rsidRPr="00B70463">
        <w:rPr>
          <w:rFonts w:asciiTheme="minorEastAsia" w:hAnsiTheme="minorEastAsia" w:cs="Arial" w:hint="eastAsia"/>
          <w:kern w:val="0"/>
          <w:szCs w:val="24"/>
        </w:rPr>
        <w:t>學制：</w:t>
      </w:r>
    </w:p>
    <w:p w14:paraId="3256E4E0" w14:textId="226BE1D2" w:rsidR="00853648" w:rsidRPr="00A53953" w:rsidRDefault="00853648" w:rsidP="00C67A27">
      <w:pPr>
        <w:pStyle w:val="a3"/>
        <w:widowControl/>
        <w:numPr>
          <w:ilvl w:val="0"/>
          <w:numId w:val="24"/>
        </w:numPr>
        <w:ind w:leftChars="0"/>
        <w:rPr>
          <w:rFonts w:asciiTheme="minorEastAsia" w:hAnsiTheme="minorEastAsia" w:cs="Arial"/>
          <w:color w:val="000000" w:themeColor="text1"/>
          <w:kern w:val="0"/>
          <w:szCs w:val="24"/>
        </w:rPr>
      </w:pPr>
      <w:bookmarkStart w:id="0" w:name="_Hlk152255262"/>
      <w:r w:rsidRPr="00294635">
        <w:rPr>
          <w:rFonts w:asciiTheme="minorEastAsia" w:hAnsiTheme="minorEastAsia" w:cs="Arial" w:hint="eastAsia"/>
          <w:kern w:val="0"/>
          <w:szCs w:val="24"/>
        </w:rPr>
        <w:t>抵免學分總數以畢業最低學分數(不含教會實習)之1/3為上</w:t>
      </w:r>
      <w:r w:rsidRPr="00A53953">
        <w:rPr>
          <w:rFonts w:asciiTheme="minorEastAsia" w:hAnsiTheme="minorEastAsia" w:cs="Arial" w:hint="eastAsia"/>
          <w:color w:val="000000" w:themeColor="text1"/>
          <w:kern w:val="0"/>
          <w:szCs w:val="24"/>
        </w:rPr>
        <w:t>限</w:t>
      </w:r>
      <w:r w:rsidR="00C67A27" w:rsidRPr="00A53953">
        <w:rPr>
          <w:rFonts w:asciiTheme="minorEastAsia" w:hAnsiTheme="minorEastAsia" w:cs="Arial" w:hint="eastAsia"/>
          <w:color w:val="000000" w:themeColor="text1"/>
          <w:kern w:val="0"/>
          <w:szCs w:val="24"/>
        </w:rPr>
        <w:t>，其中必修學分不得超過12學分。</w:t>
      </w:r>
    </w:p>
    <w:bookmarkEnd w:id="0"/>
    <w:p w14:paraId="652A0554" w14:textId="511C5146" w:rsidR="00E3180E" w:rsidRPr="00294635" w:rsidRDefault="00492E6D" w:rsidP="00E3180E">
      <w:pPr>
        <w:pStyle w:val="a3"/>
        <w:widowControl/>
        <w:numPr>
          <w:ilvl w:val="0"/>
          <w:numId w:val="24"/>
        </w:numPr>
        <w:ind w:leftChars="0"/>
        <w:rPr>
          <w:rFonts w:asciiTheme="minorEastAsia" w:hAnsiTheme="minorEastAsia" w:cs="Arial"/>
          <w:kern w:val="0"/>
          <w:szCs w:val="24"/>
        </w:rPr>
      </w:pPr>
      <w:proofErr w:type="gramStart"/>
      <w:r w:rsidRPr="00294635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Pr="00294635">
        <w:rPr>
          <w:rFonts w:asciiTheme="minorEastAsia" w:hAnsiTheme="minorEastAsia" w:cs="Arial" w:hint="eastAsia"/>
          <w:kern w:val="0"/>
          <w:szCs w:val="24"/>
        </w:rPr>
        <w:t>碩</w:t>
      </w:r>
      <w:r w:rsidR="00E3180E" w:rsidRPr="00294635">
        <w:rPr>
          <w:rFonts w:asciiTheme="minorEastAsia" w:hAnsiTheme="minorEastAsia" w:cs="Arial" w:hint="eastAsia"/>
          <w:kern w:val="0"/>
          <w:szCs w:val="24"/>
        </w:rPr>
        <w:t>數位專班學分仍會備註於成績單。</w:t>
      </w:r>
    </w:p>
    <w:p w14:paraId="181B5F8E" w14:textId="5526953E" w:rsidR="00E3180E" w:rsidRPr="00294635" w:rsidRDefault="00E3180E" w:rsidP="00E3180E">
      <w:pPr>
        <w:pStyle w:val="a3"/>
        <w:widowControl/>
        <w:numPr>
          <w:ilvl w:val="0"/>
          <w:numId w:val="23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294635">
        <w:rPr>
          <w:rFonts w:asciiTheme="minorEastAsia" w:hAnsiTheme="minorEastAsia" w:cs="Arial" w:hint="eastAsia"/>
          <w:kern w:val="0"/>
          <w:szCs w:val="24"/>
        </w:rPr>
        <w:t>實體學制轉</w:t>
      </w:r>
      <w:proofErr w:type="gramStart"/>
      <w:r w:rsidRPr="00294635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Pr="00294635">
        <w:rPr>
          <w:rFonts w:asciiTheme="minorEastAsia" w:hAnsiTheme="minorEastAsia" w:cs="Arial" w:hint="eastAsia"/>
          <w:kern w:val="0"/>
          <w:szCs w:val="24"/>
        </w:rPr>
        <w:t>碩數位專班：不開放轉科。</w:t>
      </w:r>
    </w:p>
    <w:p w14:paraId="6D2D7D9C" w14:textId="77777777" w:rsidR="00E3180E" w:rsidRPr="00294635" w:rsidRDefault="00E3180E" w:rsidP="00FC16F0">
      <w:pPr>
        <w:pStyle w:val="a3"/>
        <w:widowControl/>
        <w:numPr>
          <w:ilvl w:val="0"/>
          <w:numId w:val="25"/>
        </w:numPr>
        <w:ind w:leftChars="0"/>
        <w:rPr>
          <w:rFonts w:asciiTheme="minorEastAsia" w:hAnsiTheme="minorEastAsia" w:cs="Arial"/>
          <w:kern w:val="0"/>
          <w:szCs w:val="24"/>
        </w:rPr>
      </w:pPr>
      <w:proofErr w:type="gramStart"/>
      <w:r w:rsidRPr="00294635">
        <w:rPr>
          <w:rFonts w:asciiTheme="minorEastAsia" w:hAnsiTheme="minorEastAsia" w:cs="Arial" w:hint="eastAsia"/>
          <w:kern w:val="0"/>
          <w:szCs w:val="24"/>
        </w:rPr>
        <w:t>高轉低可</w:t>
      </w:r>
      <w:proofErr w:type="gramEnd"/>
      <w:r w:rsidRPr="00294635">
        <w:rPr>
          <w:rFonts w:asciiTheme="minorEastAsia" w:hAnsiTheme="minorEastAsia" w:cs="Arial" w:hint="eastAsia"/>
          <w:kern w:val="0"/>
          <w:szCs w:val="24"/>
        </w:rPr>
        <w:t>直接轉實體學制。</w:t>
      </w:r>
    </w:p>
    <w:p w14:paraId="0538BE44" w14:textId="77777777" w:rsidR="00E3180E" w:rsidRPr="00294635" w:rsidRDefault="00E3180E" w:rsidP="00FC16F0">
      <w:pPr>
        <w:pStyle w:val="a3"/>
        <w:widowControl/>
        <w:numPr>
          <w:ilvl w:val="0"/>
          <w:numId w:val="25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294635">
        <w:rPr>
          <w:rFonts w:asciiTheme="minorEastAsia" w:hAnsiTheme="minorEastAsia" w:cs="Arial" w:hint="eastAsia"/>
          <w:kern w:val="0"/>
          <w:szCs w:val="24"/>
        </w:rPr>
        <w:t>實體信徒裝備選修生(基督教研究碩士與證書科)，可每學期申請</w:t>
      </w:r>
      <w:proofErr w:type="gramStart"/>
      <w:r w:rsidRPr="00294635">
        <w:rPr>
          <w:rFonts w:asciiTheme="minorEastAsia" w:hAnsiTheme="minorEastAsia" w:cs="Arial" w:hint="eastAsia"/>
          <w:kern w:val="0"/>
          <w:szCs w:val="24"/>
        </w:rPr>
        <w:t>一門線上課程</w:t>
      </w:r>
      <w:proofErr w:type="gramEnd"/>
      <w:r w:rsidRPr="00294635">
        <w:rPr>
          <w:rFonts w:asciiTheme="minorEastAsia" w:hAnsiTheme="minorEastAsia" w:cs="Arial" w:hint="eastAsia"/>
          <w:kern w:val="0"/>
          <w:szCs w:val="24"/>
        </w:rPr>
        <w:t>。</w:t>
      </w:r>
    </w:p>
    <w:p w14:paraId="000043B5" w14:textId="0253B044" w:rsidR="00E3180E" w:rsidRPr="00294635" w:rsidRDefault="006662EA" w:rsidP="00F97B4E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294635">
        <w:rPr>
          <w:rFonts w:asciiTheme="minorEastAsia" w:hAnsiTheme="minorEastAsia" w:cs="Arial" w:hint="eastAsia"/>
          <w:kern w:val="0"/>
          <w:szCs w:val="24"/>
        </w:rPr>
        <w:t>學分抵免：依照校本部學分抵免辦法</w:t>
      </w:r>
      <w:r w:rsidR="00D41437" w:rsidRPr="00294635">
        <w:rPr>
          <w:rFonts w:asciiTheme="minorEastAsia" w:hAnsiTheme="minorEastAsia" w:cs="Arial" w:hint="eastAsia"/>
          <w:kern w:val="0"/>
          <w:szCs w:val="24"/>
        </w:rPr>
        <w:t>辦理</w:t>
      </w:r>
      <w:r w:rsidRPr="00294635">
        <w:rPr>
          <w:rFonts w:asciiTheme="minorEastAsia" w:hAnsiTheme="minorEastAsia" w:cs="Arial" w:hint="eastAsia"/>
          <w:kern w:val="0"/>
          <w:szCs w:val="24"/>
        </w:rPr>
        <w:t>。</w:t>
      </w:r>
    </w:p>
    <w:p w14:paraId="3B03E362" w14:textId="69B85CC5" w:rsidR="00F97B4E" w:rsidRPr="00294635" w:rsidRDefault="006662EA" w:rsidP="00895B98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294635">
        <w:rPr>
          <w:rFonts w:asciiTheme="minorEastAsia" w:hAnsiTheme="minorEastAsia" w:cs="Arial" w:hint="eastAsia"/>
          <w:kern w:val="0"/>
          <w:szCs w:val="24"/>
        </w:rPr>
        <w:t>校友報考與修課：</w:t>
      </w:r>
    </w:p>
    <w:p w14:paraId="4D4D4C70" w14:textId="4EE106BC" w:rsidR="006662EA" w:rsidRPr="00294635" w:rsidRDefault="006662EA" w:rsidP="006662EA">
      <w:pPr>
        <w:pStyle w:val="a3"/>
        <w:widowControl/>
        <w:numPr>
          <w:ilvl w:val="0"/>
          <w:numId w:val="26"/>
        </w:numPr>
        <w:ind w:leftChars="0"/>
        <w:rPr>
          <w:rFonts w:asciiTheme="minorEastAsia" w:hAnsiTheme="minorEastAsia" w:cs="Arial"/>
          <w:kern w:val="0"/>
          <w:szCs w:val="24"/>
        </w:rPr>
      </w:pPr>
      <w:proofErr w:type="gramStart"/>
      <w:r w:rsidRPr="00294635">
        <w:rPr>
          <w:rFonts w:asciiTheme="minorEastAsia" w:hAnsiTheme="minorEastAsia" w:cs="Arial" w:hint="eastAsia"/>
          <w:kern w:val="0"/>
          <w:szCs w:val="24"/>
        </w:rPr>
        <w:lastRenderedPageBreak/>
        <w:t>研</w:t>
      </w:r>
      <w:proofErr w:type="gramEnd"/>
      <w:r w:rsidRPr="00294635">
        <w:rPr>
          <w:rFonts w:asciiTheme="minorEastAsia" w:hAnsiTheme="minorEastAsia" w:cs="Arial" w:hint="eastAsia"/>
          <w:kern w:val="0"/>
          <w:szCs w:val="24"/>
        </w:rPr>
        <w:t>碩數位專班重新報考實體學制：</w:t>
      </w:r>
    </w:p>
    <w:p w14:paraId="297A30AB" w14:textId="33FF1B06" w:rsidR="006662EA" w:rsidRPr="00294635" w:rsidRDefault="006662EA" w:rsidP="006662EA">
      <w:pPr>
        <w:pStyle w:val="a3"/>
        <w:widowControl/>
        <w:numPr>
          <w:ilvl w:val="0"/>
          <w:numId w:val="27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294635">
        <w:rPr>
          <w:rFonts w:asciiTheme="minorEastAsia" w:hAnsiTheme="minorEastAsia" w:cs="Arial" w:hint="eastAsia"/>
          <w:kern w:val="0"/>
          <w:szCs w:val="24"/>
        </w:rPr>
        <w:t>可重新報考：道學碩士、跨文化研究碩士、聖經碩士、</w:t>
      </w:r>
      <w:proofErr w:type="gramStart"/>
      <w:r w:rsidRPr="00294635">
        <w:rPr>
          <w:rFonts w:asciiTheme="minorEastAsia" w:hAnsiTheme="minorEastAsia" w:cs="Arial" w:hint="eastAsia"/>
          <w:kern w:val="0"/>
          <w:szCs w:val="24"/>
        </w:rPr>
        <w:t>教牧碩士</w:t>
      </w:r>
      <w:proofErr w:type="gramEnd"/>
      <w:r w:rsidRPr="00294635">
        <w:rPr>
          <w:rFonts w:asciiTheme="minorEastAsia" w:hAnsiTheme="minorEastAsia" w:cs="Arial" w:hint="eastAsia"/>
          <w:kern w:val="0"/>
          <w:szCs w:val="24"/>
        </w:rPr>
        <w:t>。</w:t>
      </w:r>
    </w:p>
    <w:p w14:paraId="4FA9CAA4" w14:textId="3D905A26" w:rsidR="006662EA" w:rsidRPr="00690450" w:rsidRDefault="0047226A" w:rsidP="00C67A27">
      <w:pPr>
        <w:pStyle w:val="a3"/>
        <w:widowControl/>
        <w:numPr>
          <w:ilvl w:val="0"/>
          <w:numId w:val="28"/>
        </w:numPr>
        <w:ind w:leftChars="0"/>
        <w:rPr>
          <w:rFonts w:asciiTheme="minorEastAsia" w:hAnsiTheme="minorEastAsia" w:cs="Arial"/>
          <w:color w:val="000000" w:themeColor="text1"/>
          <w:kern w:val="0"/>
          <w:szCs w:val="24"/>
        </w:rPr>
      </w:pPr>
      <w:r w:rsidRPr="00294635">
        <w:rPr>
          <w:rFonts w:asciiTheme="minorEastAsia" w:hAnsiTheme="minorEastAsia" w:cs="Arial" w:hint="eastAsia"/>
          <w:kern w:val="0"/>
          <w:szCs w:val="24"/>
        </w:rPr>
        <w:t>抵免學分總數以畢業最低學分數(不含教會實習)之1/3為上</w:t>
      </w:r>
      <w:r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限</w:t>
      </w:r>
      <w:r w:rsidR="00C67A27"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，其中必修學分不得超過12學分。</w:t>
      </w:r>
    </w:p>
    <w:p w14:paraId="3FCFCA19" w14:textId="6BD1E479" w:rsidR="006662EA" w:rsidRPr="00690450" w:rsidRDefault="00133CB5" w:rsidP="006662EA">
      <w:pPr>
        <w:pStyle w:val="a3"/>
        <w:widowControl/>
        <w:numPr>
          <w:ilvl w:val="0"/>
          <w:numId w:val="28"/>
        </w:numPr>
        <w:ind w:leftChars="0"/>
        <w:rPr>
          <w:rFonts w:asciiTheme="minorEastAsia" w:hAnsiTheme="minorEastAsia" w:cs="Arial"/>
          <w:color w:val="000000" w:themeColor="text1"/>
          <w:kern w:val="0"/>
          <w:szCs w:val="24"/>
        </w:rPr>
      </w:pPr>
      <w:proofErr w:type="gramStart"/>
      <w:r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研</w:t>
      </w:r>
      <w:proofErr w:type="gramEnd"/>
      <w:r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碩</w:t>
      </w:r>
      <w:r w:rsidR="006662EA"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數位專班學分仍會備註於成績單。</w:t>
      </w:r>
    </w:p>
    <w:p w14:paraId="2188F6BA" w14:textId="676E3EC6" w:rsidR="006662EA" w:rsidRPr="00B70463" w:rsidRDefault="006662EA" w:rsidP="006662EA">
      <w:pPr>
        <w:pStyle w:val="a3"/>
        <w:widowControl/>
        <w:numPr>
          <w:ilvl w:val="0"/>
          <w:numId w:val="28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需繳回</w:t>
      </w:r>
      <w:proofErr w:type="gramStart"/>
      <w:r w:rsidR="002C1981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="002C1981">
        <w:rPr>
          <w:rFonts w:asciiTheme="minorEastAsia" w:hAnsiTheme="minorEastAsia" w:cs="Arial" w:hint="eastAsia"/>
          <w:kern w:val="0"/>
          <w:szCs w:val="24"/>
        </w:rPr>
        <w:t>碩</w:t>
      </w:r>
      <w:r w:rsidRPr="00B70463">
        <w:rPr>
          <w:rFonts w:asciiTheme="minorEastAsia" w:hAnsiTheme="minorEastAsia" w:cs="Arial" w:hint="eastAsia"/>
          <w:kern w:val="0"/>
          <w:szCs w:val="24"/>
        </w:rPr>
        <w:t>數位專班畢業證書。</w:t>
      </w:r>
    </w:p>
    <w:p w14:paraId="147E94A0" w14:textId="77777777" w:rsidR="006662EA" w:rsidRPr="00B70463" w:rsidRDefault="006662EA" w:rsidP="006662EA">
      <w:pPr>
        <w:pStyle w:val="a3"/>
        <w:widowControl/>
        <w:numPr>
          <w:ilvl w:val="0"/>
          <w:numId w:val="28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畢業取得重新報考之學制的畢業證書。</w:t>
      </w:r>
    </w:p>
    <w:p w14:paraId="7E4EA24A" w14:textId="5076AED9" w:rsidR="006662EA" w:rsidRPr="00B70463" w:rsidRDefault="006662EA" w:rsidP="006662EA">
      <w:pPr>
        <w:pStyle w:val="a3"/>
        <w:widowControl/>
        <w:numPr>
          <w:ilvl w:val="0"/>
          <w:numId w:val="27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不可重新報考：基督教研究碩士、基督教</w:t>
      </w:r>
      <w:r w:rsidR="004519E7">
        <w:rPr>
          <w:rFonts w:asciiTheme="minorEastAsia" w:hAnsiTheme="minorEastAsia" w:cs="Arial" w:hint="eastAsia"/>
          <w:kern w:val="0"/>
          <w:szCs w:val="24"/>
        </w:rPr>
        <w:t>研究</w:t>
      </w:r>
      <w:r w:rsidRPr="00B70463">
        <w:rPr>
          <w:rFonts w:asciiTheme="minorEastAsia" w:hAnsiTheme="minorEastAsia" w:cs="Arial" w:hint="eastAsia"/>
          <w:kern w:val="0"/>
          <w:szCs w:val="24"/>
        </w:rPr>
        <w:t>證書</w:t>
      </w:r>
      <w:r w:rsidR="004519E7">
        <w:rPr>
          <w:rFonts w:asciiTheme="minorEastAsia" w:hAnsiTheme="minorEastAsia" w:cs="Arial" w:hint="eastAsia"/>
          <w:kern w:val="0"/>
          <w:szCs w:val="24"/>
        </w:rPr>
        <w:t>科</w:t>
      </w:r>
      <w:r w:rsidRPr="00B70463">
        <w:rPr>
          <w:rFonts w:asciiTheme="minorEastAsia" w:hAnsiTheme="minorEastAsia" w:cs="Arial" w:hint="eastAsia"/>
          <w:kern w:val="0"/>
          <w:szCs w:val="24"/>
        </w:rPr>
        <w:t>。</w:t>
      </w:r>
    </w:p>
    <w:p w14:paraId="1E6F00B5" w14:textId="77609F4B" w:rsidR="006662EA" w:rsidRPr="00A110C0" w:rsidRDefault="006662EA" w:rsidP="00A110C0">
      <w:pPr>
        <w:pStyle w:val="a3"/>
        <w:widowControl/>
        <w:numPr>
          <w:ilvl w:val="0"/>
          <w:numId w:val="26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實體學制重新報考</w:t>
      </w:r>
      <w:proofErr w:type="gramStart"/>
      <w:r w:rsidRPr="00B70463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Pr="00B70463">
        <w:rPr>
          <w:rFonts w:asciiTheme="minorEastAsia" w:hAnsiTheme="minorEastAsia" w:cs="Arial" w:hint="eastAsia"/>
          <w:kern w:val="0"/>
          <w:szCs w:val="24"/>
        </w:rPr>
        <w:t>碩數位專班：</w:t>
      </w:r>
      <w:r w:rsidR="002C1981" w:rsidRPr="00A110C0">
        <w:rPr>
          <w:rFonts w:asciiTheme="minorEastAsia" w:hAnsiTheme="minorEastAsia" w:cs="Arial" w:hint="eastAsia"/>
          <w:kern w:val="0"/>
          <w:szCs w:val="24"/>
        </w:rPr>
        <w:t>僅開放</w:t>
      </w:r>
      <w:r w:rsidRPr="00A110C0">
        <w:rPr>
          <w:rFonts w:asciiTheme="minorEastAsia" w:hAnsiTheme="minorEastAsia" w:cs="Arial" w:hint="eastAsia"/>
          <w:kern w:val="0"/>
          <w:szCs w:val="24"/>
        </w:rPr>
        <w:t>基督教</w:t>
      </w:r>
      <w:r w:rsidR="004519E7" w:rsidRPr="00A110C0">
        <w:rPr>
          <w:rFonts w:asciiTheme="minorEastAsia" w:hAnsiTheme="minorEastAsia" w:cs="Arial" w:hint="eastAsia"/>
          <w:kern w:val="0"/>
          <w:szCs w:val="24"/>
        </w:rPr>
        <w:t>研究</w:t>
      </w:r>
      <w:r w:rsidRPr="00A110C0">
        <w:rPr>
          <w:rFonts w:asciiTheme="minorEastAsia" w:hAnsiTheme="minorEastAsia" w:cs="Arial" w:hint="eastAsia"/>
          <w:kern w:val="0"/>
          <w:szCs w:val="24"/>
        </w:rPr>
        <w:t>證書科</w:t>
      </w:r>
      <w:r w:rsidR="002C1981" w:rsidRPr="00A110C0">
        <w:rPr>
          <w:rFonts w:asciiTheme="minorEastAsia" w:hAnsiTheme="minorEastAsia" w:cs="Arial" w:hint="eastAsia"/>
          <w:kern w:val="0"/>
          <w:szCs w:val="24"/>
        </w:rPr>
        <w:t>報考</w:t>
      </w:r>
      <w:proofErr w:type="gramStart"/>
      <w:r w:rsidR="002C1981" w:rsidRPr="00A110C0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="002C1981" w:rsidRPr="00A110C0">
        <w:rPr>
          <w:rFonts w:asciiTheme="minorEastAsia" w:hAnsiTheme="minorEastAsia" w:cs="Arial" w:hint="eastAsia"/>
          <w:kern w:val="0"/>
          <w:szCs w:val="24"/>
        </w:rPr>
        <w:t>碩數位專班</w:t>
      </w:r>
      <w:r w:rsidRPr="00A110C0">
        <w:rPr>
          <w:rFonts w:asciiTheme="minorEastAsia" w:hAnsiTheme="minorEastAsia" w:cs="Arial" w:hint="eastAsia"/>
          <w:kern w:val="0"/>
          <w:szCs w:val="24"/>
        </w:rPr>
        <w:t>。</w:t>
      </w:r>
    </w:p>
    <w:p w14:paraId="237AEEBB" w14:textId="47A4332E" w:rsidR="006662EA" w:rsidRPr="00A110C0" w:rsidRDefault="006662EA" w:rsidP="00A110C0">
      <w:pPr>
        <w:pStyle w:val="a3"/>
        <w:widowControl/>
        <w:numPr>
          <w:ilvl w:val="0"/>
          <w:numId w:val="31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A110C0">
        <w:rPr>
          <w:rFonts w:asciiTheme="minorEastAsia" w:hAnsiTheme="minorEastAsia" w:cs="Arial" w:hint="eastAsia"/>
          <w:kern w:val="0"/>
          <w:szCs w:val="24"/>
        </w:rPr>
        <w:t>需繳回證書科畢業證書，畢業取得基督教研究碩士數位學程畢業證書。</w:t>
      </w:r>
    </w:p>
    <w:p w14:paraId="3E2540A5" w14:textId="7FC127A1" w:rsidR="006662EA" w:rsidRPr="00B70463" w:rsidRDefault="006662EA" w:rsidP="006662EA">
      <w:pPr>
        <w:pStyle w:val="a3"/>
        <w:widowControl/>
        <w:numPr>
          <w:ilvl w:val="0"/>
          <w:numId w:val="31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10年內學分可全部抵免。</w:t>
      </w:r>
    </w:p>
    <w:p w14:paraId="593CE658" w14:textId="77777777" w:rsidR="00690450" w:rsidRDefault="003D1B2C" w:rsidP="00690450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修課</w:t>
      </w:r>
      <w:r w:rsidRPr="00A53953">
        <w:rPr>
          <w:rFonts w:asciiTheme="minorEastAsia" w:hAnsiTheme="minorEastAsia" w:cs="Arial" w:hint="eastAsia"/>
          <w:kern w:val="0"/>
          <w:szCs w:val="24"/>
        </w:rPr>
        <w:t>規範：</w:t>
      </w:r>
    </w:p>
    <w:p w14:paraId="0938EDBD" w14:textId="2D0502A0" w:rsidR="00690450" w:rsidRDefault="003D1B2C" w:rsidP="00690450">
      <w:pPr>
        <w:pStyle w:val="a3"/>
        <w:widowControl/>
        <w:numPr>
          <w:ilvl w:val="0"/>
          <w:numId w:val="39"/>
        </w:numPr>
        <w:ind w:leftChars="0"/>
        <w:rPr>
          <w:rFonts w:asciiTheme="minorEastAsia" w:hAnsiTheme="minorEastAsia" w:cs="Arial"/>
          <w:color w:val="000000" w:themeColor="text1"/>
          <w:kern w:val="0"/>
          <w:szCs w:val="24"/>
        </w:rPr>
      </w:pPr>
      <w:proofErr w:type="gramStart"/>
      <w:r w:rsidRPr="00690450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Pr="00690450">
        <w:rPr>
          <w:rFonts w:asciiTheme="minorEastAsia" w:hAnsiTheme="minorEastAsia" w:cs="Arial" w:hint="eastAsia"/>
          <w:kern w:val="0"/>
          <w:szCs w:val="24"/>
        </w:rPr>
        <w:t>碩數位專班學生</w:t>
      </w:r>
      <w:r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至實體</w:t>
      </w:r>
      <w:proofErr w:type="gramStart"/>
      <w:r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課室修課</w:t>
      </w:r>
      <w:proofErr w:type="gramEnd"/>
      <w:r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：</w:t>
      </w:r>
      <w:r w:rsidR="004B58A8"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不開放</w:t>
      </w:r>
      <w:proofErr w:type="gramStart"/>
      <w:r w:rsidR="004B58A8"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研</w:t>
      </w:r>
      <w:proofErr w:type="gramEnd"/>
      <w:r w:rsidR="004B58A8"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碩數位專班學生至實體</w:t>
      </w:r>
      <w:proofErr w:type="gramStart"/>
      <w:r w:rsidR="004B58A8"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課室修課</w:t>
      </w:r>
      <w:proofErr w:type="gramEnd"/>
      <w:r w:rsidR="004B58A8" w:rsidRPr="00690450">
        <w:rPr>
          <w:rFonts w:asciiTheme="minorEastAsia" w:hAnsiTheme="minorEastAsia" w:cs="Arial" w:hint="eastAsia"/>
          <w:color w:val="000000" w:themeColor="text1"/>
          <w:kern w:val="0"/>
          <w:szCs w:val="24"/>
        </w:rPr>
        <w:t>與旁聽</w:t>
      </w:r>
      <w:r w:rsidR="008A457C" w:rsidRPr="008A457C">
        <w:rPr>
          <w:rFonts w:asciiTheme="minorEastAsia" w:hAnsiTheme="minorEastAsia" w:cs="Arial" w:hint="eastAsia"/>
          <w:color w:val="000000" w:themeColor="text1"/>
          <w:kern w:val="0"/>
          <w:szCs w:val="24"/>
        </w:rPr>
        <w:t>。</w:t>
      </w:r>
    </w:p>
    <w:p w14:paraId="1B61F253" w14:textId="2EC651B2" w:rsidR="003D1B2C" w:rsidRPr="00690450" w:rsidRDefault="003D1B2C" w:rsidP="00690450">
      <w:pPr>
        <w:pStyle w:val="a3"/>
        <w:widowControl/>
        <w:numPr>
          <w:ilvl w:val="0"/>
          <w:numId w:val="39"/>
        </w:numPr>
        <w:ind w:leftChars="0"/>
        <w:rPr>
          <w:rFonts w:asciiTheme="minorEastAsia" w:hAnsiTheme="minorEastAsia" w:cs="Arial"/>
          <w:color w:val="000000" w:themeColor="text1"/>
          <w:kern w:val="0"/>
          <w:szCs w:val="24"/>
        </w:rPr>
      </w:pPr>
      <w:r w:rsidRPr="00690450">
        <w:rPr>
          <w:rFonts w:asciiTheme="minorEastAsia" w:hAnsiTheme="minorEastAsia" w:cs="Arial" w:hint="eastAsia"/>
          <w:kern w:val="0"/>
          <w:szCs w:val="24"/>
        </w:rPr>
        <w:t>實體學制學生至</w:t>
      </w:r>
      <w:proofErr w:type="gramStart"/>
      <w:r w:rsidRPr="00690450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Pr="00690450">
        <w:rPr>
          <w:rFonts w:asciiTheme="minorEastAsia" w:hAnsiTheme="minorEastAsia" w:cs="Arial" w:hint="eastAsia"/>
          <w:kern w:val="0"/>
          <w:szCs w:val="24"/>
        </w:rPr>
        <w:t>碩數位</w:t>
      </w:r>
      <w:proofErr w:type="gramStart"/>
      <w:r w:rsidRPr="00690450">
        <w:rPr>
          <w:rFonts w:asciiTheme="minorEastAsia" w:hAnsiTheme="minorEastAsia" w:cs="Arial" w:hint="eastAsia"/>
          <w:kern w:val="0"/>
          <w:szCs w:val="24"/>
        </w:rPr>
        <w:t>專班修課</w:t>
      </w:r>
      <w:proofErr w:type="gramEnd"/>
      <w:r w:rsidRPr="00690450">
        <w:rPr>
          <w:rFonts w:asciiTheme="minorEastAsia" w:hAnsiTheme="minorEastAsia" w:cs="Arial" w:hint="eastAsia"/>
          <w:kern w:val="0"/>
          <w:szCs w:val="24"/>
        </w:rPr>
        <w:t>：</w:t>
      </w:r>
    </w:p>
    <w:p w14:paraId="179A210A" w14:textId="760D842D" w:rsidR="003D1B2C" w:rsidRPr="00B70463" w:rsidRDefault="003D1B2C" w:rsidP="003D1B2C">
      <w:pPr>
        <w:pStyle w:val="a3"/>
        <w:widowControl/>
        <w:numPr>
          <w:ilvl w:val="0"/>
          <w:numId w:val="34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校本部：</w:t>
      </w:r>
    </w:p>
    <w:p w14:paraId="0EF229AB" w14:textId="3B7B0ED4" w:rsidR="003D1B2C" w:rsidRPr="009A07A2" w:rsidRDefault="003D1B2C" w:rsidP="003D1B2C">
      <w:pPr>
        <w:pStyle w:val="a3"/>
        <w:widowControl/>
        <w:numPr>
          <w:ilvl w:val="0"/>
          <w:numId w:val="35"/>
        </w:numPr>
        <w:ind w:leftChars="0"/>
        <w:rPr>
          <w:rFonts w:asciiTheme="minorEastAsia" w:hAnsiTheme="minorEastAsia" w:cs="Arial"/>
          <w:color w:val="000000" w:themeColor="text1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全修</w:t>
      </w:r>
      <w:r w:rsidRPr="009A07A2">
        <w:rPr>
          <w:rFonts w:asciiTheme="minorEastAsia" w:hAnsiTheme="minorEastAsia" w:cs="Arial" w:hint="eastAsia"/>
          <w:color w:val="000000" w:themeColor="text1"/>
          <w:kern w:val="0"/>
          <w:szCs w:val="24"/>
        </w:rPr>
        <w:t>生：不開放</w:t>
      </w:r>
      <w:r w:rsidR="00286270" w:rsidRPr="009A07A2">
        <w:rPr>
          <w:rFonts w:asciiTheme="minorEastAsia" w:hAnsiTheme="minorEastAsia" w:cs="Arial" w:hint="eastAsia"/>
          <w:color w:val="000000" w:themeColor="text1"/>
          <w:kern w:val="0"/>
          <w:szCs w:val="24"/>
        </w:rPr>
        <w:t>選課，每學期限開放一門旁聽</w:t>
      </w:r>
      <w:r w:rsidRPr="009A07A2">
        <w:rPr>
          <w:rFonts w:asciiTheme="minorEastAsia" w:hAnsiTheme="minorEastAsia" w:cs="Arial" w:hint="eastAsia"/>
          <w:color w:val="000000" w:themeColor="text1"/>
          <w:kern w:val="0"/>
          <w:szCs w:val="24"/>
        </w:rPr>
        <w:t>。</w:t>
      </w:r>
    </w:p>
    <w:p w14:paraId="7B353EF6" w14:textId="4D6744B6" w:rsidR="003D1B2C" w:rsidRPr="00051B7D" w:rsidRDefault="00051B7D" w:rsidP="00051B7D">
      <w:pPr>
        <w:pStyle w:val="a3"/>
        <w:widowControl/>
        <w:numPr>
          <w:ilvl w:val="0"/>
          <w:numId w:val="35"/>
        </w:numPr>
        <w:ind w:leftChars="0"/>
        <w:rPr>
          <w:rFonts w:asciiTheme="minorEastAsia" w:hAnsiTheme="minorEastAsia" w:cs="Arial" w:hint="eastAsia"/>
          <w:kern w:val="0"/>
          <w:szCs w:val="24"/>
        </w:rPr>
      </w:pPr>
      <w:r w:rsidRPr="00051B7D">
        <w:rPr>
          <w:rFonts w:asciiTheme="minorEastAsia" w:hAnsiTheme="minorEastAsia" w:cs="Arial" w:hint="eastAsia"/>
          <w:kern w:val="0"/>
          <w:szCs w:val="24"/>
        </w:rPr>
        <w:t>選修生：同意基督教研究碩士科、職場碩士與證書科之選修學生，每學期得一門課程修研碩數位專班課程，2023學年前(包含2023學年)入學之基督教研究碩士科、職場碩士與證書科學生不受此限。</w:t>
      </w:r>
    </w:p>
    <w:p w14:paraId="44BD6C43" w14:textId="49006015" w:rsidR="003D1B2C" w:rsidRPr="00B70463" w:rsidRDefault="003D1B2C" w:rsidP="003D1B2C">
      <w:pPr>
        <w:pStyle w:val="a3"/>
        <w:widowControl/>
        <w:numPr>
          <w:ilvl w:val="0"/>
          <w:numId w:val="34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高雄校區：開放學生修研碩數位專班課程，畢業領取原考取學制之畢業證書。</w:t>
      </w:r>
    </w:p>
    <w:p w14:paraId="31EF1AC9" w14:textId="11E3D593" w:rsidR="003D1B2C" w:rsidRPr="00B70463" w:rsidRDefault="003D1B2C" w:rsidP="003D1B2C">
      <w:pPr>
        <w:pStyle w:val="a3"/>
        <w:widowControl/>
        <w:numPr>
          <w:ilvl w:val="0"/>
          <w:numId w:val="34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外區：</w:t>
      </w:r>
    </w:p>
    <w:p w14:paraId="27F0A90E" w14:textId="29F17782" w:rsidR="00B70463" w:rsidRDefault="003D1B2C" w:rsidP="00B92844">
      <w:pPr>
        <w:pStyle w:val="a3"/>
        <w:widowControl/>
        <w:numPr>
          <w:ilvl w:val="0"/>
          <w:numId w:val="36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波士頓先修班：</w:t>
      </w:r>
      <w:r w:rsidR="00B70463" w:rsidRPr="00B70463">
        <w:rPr>
          <w:rFonts w:asciiTheme="minorEastAsia" w:hAnsiTheme="minorEastAsia" w:cs="Arial" w:hint="eastAsia"/>
          <w:kern w:val="0"/>
          <w:szCs w:val="24"/>
        </w:rPr>
        <w:t>同意開放</w:t>
      </w:r>
      <w:r w:rsidR="008F6D8F">
        <w:rPr>
          <w:rFonts w:asciiTheme="minorEastAsia" w:hAnsiTheme="minorEastAsia" w:cs="Arial" w:hint="eastAsia"/>
          <w:kern w:val="0"/>
          <w:szCs w:val="24"/>
        </w:rPr>
        <w:t>，但校本部及</w:t>
      </w:r>
      <w:proofErr w:type="gramStart"/>
      <w:r w:rsidR="008F6D8F" w:rsidRPr="00B70463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="008F6D8F" w:rsidRPr="00B70463">
        <w:rPr>
          <w:rFonts w:asciiTheme="minorEastAsia" w:hAnsiTheme="minorEastAsia" w:cs="Arial" w:hint="eastAsia"/>
          <w:kern w:val="0"/>
          <w:szCs w:val="24"/>
        </w:rPr>
        <w:t>碩數位專</w:t>
      </w:r>
      <w:proofErr w:type="gramStart"/>
      <w:r w:rsidR="008F6D8F" w:rsidRPr="00B70463">
        <w:rPr>
          <w:rFonts w:asciiTheme="minorEastAsia" w:hAnsiTheme="minorEastAsia" w:cs="Arial" w:hint="eastAsia"/>
          <w:kern w:val="0"/>
          <w:szCs w:val="24"/>
        </w:rPr>
        <w:t>班</w:t>
      </w:r>
      <w:r w:rsidR="00B70463" w:rsidRPr="00B70463">
        <w:rPr>
          <w:rFonts w:asciiTheme="minorEastAsia" w:hAnsiTheme="minorEastAsia" w:cs="Arial" w:hint="eastAsia"/>
          <w:kern w:val="0"/>
          <w:szCs w:val="24"/>
        </w:rPr>
        <w:t>線上</w:t>
      </w:r>
      <w:proofErr w:type="gramEnd"/>
      <w:r w:rsidR="00B70463" w:rsidRPr="00B70463">
        <w:rPr>
          <w:rFonts w:asciiTheme="minorEastAsia" w:hAnsiTheme="minorEastAsia" w:cs="Arial" w:hint="eastAsia"/>
          <w:kern w:val="0"/>
          <w:szCs w:val="24"/>
        </w:rPr>
        <w:t>課程總學分不得超過畢業學分之1/3。</w:t>
      </w:r>
    </w:p>
    <w:p w14:paraId="3B576E3D" w14:textId="77777777" w:rsidR="00690450" w:rsidRDefault="003D1B2C" w:rsidP="00690450">
      <w:pPr>
        <w:pStyle w:val="a3"/>
        <w:widowControl/>
        <w:numPr>
          <w:ilvl w:val="0"/>
          <w:numId w:val="36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溫哥華、宣德與北京學區：僅開放因特殊狀況者(如必修被當、或近期該區無開之課程)，同意讓其</w:t>
      </w:r>
      <w:r w:rsidR="008F6D8F">
        <w:rPr>
          <w:rFonts w:asciiTheme="minorEastAsia" w:hAnsiTheme="minorEastAsia" w:cs="Arial" w:hint="eastAsia"/>
          <w:kern w:val="0"/>
          <w:szCs w:val="24"/>
        </w:rPr>
        <w:t>修</w:t>
      </w:r>
      <w:r w:rsidR="008F6D8F" w:rsidRPr="00B70463">
        <w:rPr>
          <w:rFonts w:asciiTheme="minorEastAsia" w:hAnsiTheme="minorEastAsia" w:cs="Arial" w:hint="eastAsia"/>
          <w:kern w:val="0"/>
          <w:szCs w:val="24"/>
        </w:rPr>
        <w:t>研碩數位專班</w:t>
      </w:r>
      <w:r w:rsidR="008F6D8F">
        <w:rPr>
          <w:rFonts w:asciiTheme="minorEastAsia" w:hAnsiTheme="minorEastAsia" w:cs="Arial" w:hint="eastAsia"/>
          <w:kern w:val="0"/>
          <w:szCs w:val="24"/>
        </w:rPr>
        <w:t>課程</w:t>
      </w:r>
      <w:r w:rsidRPr="00B70463">
        <w:rPr>
          <w:rFonts w:asciiTheme="minorEastAsia" w:hAnsiTheme="minorEastAsia" w:cs="Arial" w:hint="eastAsia"/>
          <w:kern w:val="0"/>
          <w:szCs w:val="24"/>
        </w:rPr>
        <w:t>，但須經學區負責人與校本部教務長同意。</w:t>
      </w:r>
    </w:p>
    <w:p w14:paraId="2A0383B0" w14:textId="0B75EBC8" w:rsidR="003D1B2C" w:rsidRPr="00C31EC9" w:rsidRDefault="003D1B2C" w:rsidP="00C31EC9">
      <w:pPr>
        <w:pStyle w:val="a3"/>
        <w:widowControl/>
        <w:numPr>
          <w:ilvl w:val="0"/>
          <w:numId w:val="39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C31EC9">
        <w:rPr>
          <w:rFonts w:asciiTheme="minorEastAsia" w:hAnsiTheme="minorEastAsia" w:cs="Arial" w:hint="eastAsia"/>
          <w:kern w:val="0"/>
          <w:szCs w:val="24"/>
        </w:rPr>
        <w:t>其他身分至</w:t>
      </w:r>
      <w:proofErr w:type="gramStart"/>
      <w:r w:rsidRPr="00C31EC9">
        <w:rPr>
          <w:rFonts w:asciiTheme="minorEastAsia" w:hAnsiTheme="minorEastAsia" w:cs="Arial" w:hint="eastAsia"/>
          <w:kern w:val="0"/>
          <w:szCs w:val="24"/>
        </w:rPr>
        <w:t>研</w:t>
      </w:r>
      <w:proofErr w:type="gramEnd"/>
      <w:r w:rsidRPr="00C31EC9">
        <w:rPr>
          <w:rFonts w:asciiTheme="minorEastAsia" w:hAnsiTheme="minorEastAsia" w:cs="Arial" w:hint="eastAsia"/>
          <w:kern w:val="0"/>
          <w:szCs w:val="24"/>
        </w:rPr>
        <w:t>碩數位</w:t>
      </w:r>
      <w:proofErr w:type="gramStart"/>
      <w:r w:rsidRPr="00C31EC9">
        <w:rPr>
          <w:rFonts w:asciiTheme="minorEastAsia" w:hAnsiTheme="minorEastAsia" w:cs="Arial" w:hint="eastAsia"/>
          <w:kern w:val="0"/>
          <w:szCs w:val="24"/>
        </w:rPr>
        <w:t>專班修課</w:t>
      </w:r>
      <w:proofErr w:type="gramEnd"/>
      <w:r w:rsidRPr="00C31EC9">
        <w:rPr>
          <w:rFonts w:asciiTheme="minorEastAsia" w:hAnsiTheme="minorEastAsia" w:cs="Arial" w:hint="eastAsia"/>
          <w:kern w:val="0"/>
          <w:szCs w:val="24"/>
        </w:rPr>
        <w:t>：開放校友、家眷、同工選修，依本校相關規定辦理。</w:t>
      </w:r>
    </w:p>
    <w:p w14:paraId="09CFFEFD" w14:textId="60F826A8" w:rsidR="00C31EC9" w:rsidRPr="00C31EC9" w:rsidRDefault="00C31EC9" w:rsidP="00C31EC9">
      <w:pPr>
        <w:pStyle w:val="a3"/>
        <w:widowControl/>
        <w:numPr>
          <w:ilvl w:val="0"/>
          <w:numId w:val="39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C31EC9">
        <w:rPr>
          <w:rFonts w:asciiTheme="minorEastAsia" w:hAnsiTheme="minorEastAsia" w:cs="Arial" w:hint="eastAsia"/>
          <w:kern w:val="0"/>
          <w:szCs w:val="24"/>
        </w:rPr>
        <w:t>因每周都會錄影/音，請假者需於兩周內憑請假證明申請錄影/音。</w:t>
      </w:r>
    </w:p>
    <w:p w14:paraId="0112DB43" w14:textId="7E27D614" w:rsidR="00C31EC9" w:rsidRDefault="00C31EC9" w:rsidP="003D1B2C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C31EC9">
        <w:rPr>
          <w:rFonts w:asciiTheme="minorEastAsia" w:hAnsiTheme="minorEastAsia" w:cs="Arial" w:hint="eastAsia"/>
          <w:kern w:val="0"/>
          <w:szCs w:val="24"/>
        </w:rPr>
        <w:t>由於數位專班不會開設實習教育，故實習不算在數位專班的選修課程。</w:t>
      </w:r>
    </w:p>
    <w:p w14:paraId="56DB95FA" w14:textId="3EF2BB93" w:rsidR="003D1B2C" w:rsidRPr="00B70463" w:rsidRDefault="003D1B2C" w:rsidP="003D1B2C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B70463">
        <w:rPr>
          <w:rFonts w:asciiTheme="minorEastAsia" w:hAnsiTheme="minorEastAsia" w:cs="Arial" w:hint="eastAsia"/>
          <w:kern w:val="0"/>
          <w:szCs w:val="24"/>
        </w:rPr>
        <w:t>本細則未規定者，依本校學則及其他相關規定辦理。</w:t>
      </w:r>
    </w:p>
    <w:p w14:paraId="6F92CAC4" w14:textId="6D73B38B" w:rsidR="001F73BE" w:rsidRPr="009534BB" w:rsidRDefault="003D1B2C" w:rsidP="009534BB">
      <w:pPr>
        <w:pStyle w:val="a3"/>
        <w:widowControl/>
        <w:numPr>
          <w:ilvl w:val="0"/>
          <w:numId w:val="20"/>
        </w:numPr>
        <w:ind w:leftChars="0"/>
        <w:rPr>
          <w:rFonts w:asciiTheme="minorEastAsia" w:hAnsiTheme="minorEastAsia" w:cs="Arial"/>
          <w:kern w:val="0"/>
          <w:szCs w:val="24"/>
        </w:rPr>
      </w:pPr>
      <w:r w:rsidRPr="001F73BE">
        <w:rPr>
          <w:rFonts w:asciiTheme="minorEastAsia" w:hAnsiTheme="minorEastAsia" w:cs="Arial" w:hint="eastAsia"/>
          <w:kern w:val="0"/>
          <w:szCs w:val="24"/>
        </w:rPr>
        <w:t>本細則經教務會議審核通過後，自發布日施行，修正時亦同。</w:t>
      </w:r>
    </w:p>
    <w:sectPr w:rsidR="001F73BE" w:rsidRPr="009534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8FA7E" w14:textId="77777777" w:rsidR="003159F3" w:rsidRDefault="003159F3" w:rsidP="003159F3">
      <w:r>
        <w:separator/>
      </w:r>
    </w:p>
  </w:endnote>
  <w:endnote w:type="continuationSeparator" w:id="0">
    <w:p w14:paraId="3090E10B" w14:textId="77777777" w:rsidR="003159F3" w:rsidRDefault="003159F3" w:rsidP="0031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35D22" w14:textId="77777777" w:rsidR="003159F3" w:rsidRDefault="003159F3" w:rsidP="003159F3">
      <w:r>
        <w:separator/>
      </w:r>
    </w:p>
  </w:footnote>
  <w:footnote w:type="continuationSeparator" w:id="0">
    <w:p w14:paraId="4AB559DA" w14:textId="77777777" w:rsidR="003159F3" w:rsidRDefault="003159F3" w:rsidP="00315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72B"/>
    <w:multiLevelType w:val="hybridMultilevel"/>
    <w:tmpl w:val="EAD6D6BE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" w15:restartNumberingAfterBreak="0">
    <w:nsid w:val="00B95DB5"/>
    <w:multiLevelType w:val="hybridMultilevel"/>
    <w:tmpl w:val="47863B60"/>
    <w:lvl w:ilvl="0" w:tplc="04090015">
      <w:start w:val="1"/>
      <w:numFmt w:val="taiwaneseCountingThousand"/>
      <w:lvlText w:val="%1、"/>
      <w:lvlJc w:val="left"/>
      <w:pPr>
        <w:ind w:left="1320" w:hanging="480"/>
      </w:pPr>
    </w:lvl>
    <w:lvl w:ilvl="1" w:tplc="1C3EFC98">
      <w:start w:val="1"/>
      <w:numFmt w:val="decimal"/>
      <w:lvlText w:val="%2."/>
      <w:lvlJc w:val="left"/>
      <w:pPr>
        <w:ind w:left="1800" w:hanging="480"/>
      </w:pPr>
      <w:rPr>
        <w:strike w:val="0"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 w15:restartNumberingAfterBreak="0">
    <w:nsid w:val="02AE6FB5"/>
    <w:multiLevelType w:val="multilevel"/>
    <w:tmpl w:val="9514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E2A30"/>
    <w:multiLevelType w:val="hybridMultilevel"/>
    <w:tmpl w:val="D87A4D0A"/>
    <w:lvl w:ilvl="0" w:tplc="39A4C9E4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2161694"/>
    <w:multiLevelType w:val="hybridMultilevel"/>
    <w:tmpl w:val="A672032C"/>
    <w:lvl w:ilvl="0" w:tplc="B00E91EE">
      <w:start w:val="1"/>
      <w:numFmt w:val="decimal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5" w15:restartNumberingAfterBreak="0">
    <w:nsid w:val="13391636"/>
    <w:multiLevelType w:val="hybridMultilevel"/>
    <w:tmpl w:val="A3824490"/>
    <w:lvl w:ilvl="0" w:tplc="3AE6D83C">
      <w:start w:val="1"/>
      <w:numFmt w:val="taiwaneseCountingThousand"/>
      <w:lvlText w:val="%1、"/>
      <w:lvlJc w:val="left"/>
      <w:pPr>
        <w:ind w:left="132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 w15:restartNumberingAfterBreak="0">
    <w:nsid w:val="146517BD"/>
    <w:multiLevelType w:val="hybridMultilevel"/>
    <w:tmpl w:val="ABCE7270"/>
    <w:lvl w:ilvl="0" w:tplc="9AE83DDC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55763B7"/>
    <w:multiLevelType w:val="hybridMultilevel"/>
    <w:tmpl w:val="748CAC7C"/>
    <w:lvl w:ilvl="0" w:tplc="B146680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59D5197"/>
    <w:multiLevelType w:val="hybridMultilevel"/>
    <w:tmpl w:val="DD92CB00"/>
    <w:lvl w:ilvl="0" w:tplc="04090015">
      <w:start w:val="1"/>
      <w:numFmt w:val="taiwaneseCountingThousand"/>
      <w:lvlText w:val="%1、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 w15:restartNumberingAfterBreak="0">
    <w:nsid w:val="15EA5F29"/>
    <w:multiLevelType w:val="hybridMultilevel"/>
    <w:tmpl w:val="C37E68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8715B09"/>
    <w:multiLevelType w:val="hybridMultilevel"/>
    <w:tmpl w:val="5D1C625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8EC4485"/>
    <w:multiLevelType w:val="hybridMultilevel"/>
    <w:tmpl w:val="B61A9B18"/>
    <w:lvl w:ilvl="0" w:tplc="64B4CF7E">
      <w:start w:val="1"/>
      <w:numFmt w:val="decimal"/>
      <w:lvlText w:val="%1."/>
      <w:lvlJc w:val="left"/>
      <w:pPr>
        <w:ind w:left="192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19E81403"/>
    <w:multiLevelType w:val="hybridMultilevel"/>
    <w:tmpl w:val="35CC4882"/>
    <w:lvl w:ilvl="0" w:tplc="58EA7C48">
      <w:start w:val="1"/>
      <w:numFmt w:val="taiwaneseCountingThousand"/>
      <w:lvlText w:val="（%1）"/>
      <w:lvlJc w:val="left"/>
      <w:pPr>
        <w:ind w:left="1287" w:hanging="720"/>
      </w:pPr>
      <w:rPr>
        <w:rFonts w:cs="新細明體" w:hint="default"/>
        <w:color w:val="auto"/>
      </w:rPr>
    </w:lvl>
    <w:lvl w:ilvl="1" w:tplc="FB884940">
      <w:start w:val="1"/>
      <w:numFmt w:val="decimal"/>
      <w:lvlText w:val="%2."/>
      <w:lvlJc w:val="left"/>
      <w:pPr>
        <w:ind w:left="1527" w:hanging="480"/>
      </w:pPr>
      <w:rPr>
        <w:rFonts w:ascii="標楷體" w:eastAsia="標楷體" w:hAnsi="標楷體" w:cs="Arial"/>
      </w:rPr>
    </w:lvl>
    <w:lvl w:ilvl="2" w:tplc="0409001B">
      <w:start w:val="1"/>
      <w:numFmt w:val="lowerRoman"/>
      <w:lvlText w:val="%3."/>
      <w:lvlJc w:val="right"/>
      <w:pPr>
        <w:ind w:left="2007" w:hanging="480"/>
      </w:pPr>
    </w:lvl>
    <w:lvl w:ilvl="3" w:tplc="B406DEF4">
      <w:start w:val="1"/>
      <w:numFmt w:val="decimal"/>
      <w:lvlText w:val="%4."/>
      <w:lvlJc w:val="left"/>
      <w:pPr>
        <w:ind w:left="2487" w:hanging="480"/>
      </w:pPr>
      <w:rPr>
        <w:rFonts w:ascii="Times New Roman" w:hAnsi="Times New Roman" w:cs="Times New Roman" w:hint="default"/>
      </w:rPr>
    </w:lvl>
    <w:lvl w:ilvl="4" w:tplc="04090019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1FD67D24"/>
    <w:multiLevelType w:val="hybridMultilevel"/>
    <w:tmpl w:val="F04C3654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4" w15:restartNumberingAfterBreak="0">
    <w:nsid w:val="206F78A8"/>
    <w:multiLevelType w:val="hybridMultilevel"/>
    <w:tmpl w:val="0ED8E374"/>
    <w:lvl w:ilvl="0" w:tplc="B00E91EE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5" w15:restartNumberingAfterBreak="0">
    <w:nsid w:val="236638DD"/>
    <w:multiLevelType w:val="hybridMultilevel"/>
    <w:tmpl w:val="A6CE9648"/>
    <w:lvl w:ilvl="0" w:tplc="E77E8EC8">
      <w:start w:val="1"/>
      <w:numFmt w:val="decimal"/>
      <w:lvlText w:val="%1."/>
      <w:lvlJc w:val="left"/>
      <w:pPr>
        <w:ind w:left="1767" w:hanging="480"/>
      </w:pPr>
      <w:rPr>
        <w:rFonts w:ascii="Times New Roman" w:hAnsi="Times New Roman" w:cs="Times New Roman" w:hint="default"/>
      </w:rPr>
    </w:lvl>
    <w:lvl w:ilvl="1" w:tplc="B1466804">
      <w:start w:val="1"/>
      <w:numFmt w:val="taiwaneseCountingThousand"/>
      <w:lvlText w:val="%2、"/>
      <w:lvlJc w:val="left"/>
      <w:pPr>
        <w:ind w:left="2247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16" w15:restartNumberingAfterBreak="0">
    <w:nsid w:val="28590BBB"/>
    <w:multiLevelType w:val="hybridMultilevel"/>
    <w:tmpl w:val="0A966B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9944E11"/>
    <w:multiLevelType w:val="hybridMultilevel"/>
    <w:tmpl w:val="7A3AA86E"/>
    <w:lvl w:ilvl="0" w:tplc="B1466804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1BD65B0C">
      <w:start w:val="1"/>
      <w:numFmt w:val="decimal"/>
      <w:lvlText w:val="%2."/>
      <w:lvlJc w:val="left"/>
      <w:pPr>
        <w:ind w:left="16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8" w15:restartNumberingAfterBreak="0">
    <w:nsid w:val="2E175909"/>
    <w:multiLevelType w:val="hybridMultilevel"/>
    <w:tmpl w:val="EB9EA452"/>
    <w:lvl w:ilvl="0" w:tplc="FB884940">
      <w:start w:val="1"/>
      <w:numFmt w:val="decimal"/>
      <w:lvlText w:val="%1."/>
      <w:lvlJc w:val="left"/>
      <w:pPr>
        <w:ind w:left="1527" w:hanging="480"/>
      </w:pPr>
      <w:rPr>
        <w:rFonts w:ascii="標楷體" w:eastAsia="標楷體" w:hAnsi="標楷體" w:cs="Arial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ECB6762"/>
    <w:multiLevelType w:val="hybridMultilevel"/>
    <w:tmpl w:val="EC868E86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0" w15:restartNumberingAfterBreak="0">
    <w:nsid w:val="33D11E45"/>
    <w:multiLevelType w:val="hybridMultilevel"/>
    <w:tmpl w:val="EC868E86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1" w15:restartNumberingAfterBreak="0">
    <w:nsid w:val="49F61CB1"/>
    <w:multiLevelType w:val="hybridMultilevel"/>
    <w:tmpl w:val="505656E0"/>
    <w:lvl w:ilvl="0" w:tplc="FC562D5A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51684F97"/>
    <w:multiLevelType w:val="multilevel"/>
    <w:tmpl w:val="8312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614" w:hanging="48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DF7B89"/>
    <w:multiLevelType w:val="hybridMultilevel"/>
    <w:tmpl w:val="BABC5DBE"/>
    <w:lvl w:ilvl="0" w:tplc="3AE6D83C">
      <w:start w:val="1"/>
      <w:numFmt w:val="taiwaneseCountingThousand"/>
      <w:lvlText w:val="%1、"/>
      <w:lvlJc w:val="left"/>
      <w:pPr>
        <w:ind w:left="132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4" w15:restartNumberingAfterBreak="0">
    <w:nsid w:val="55032446"/>
    <w:multiLevelType w:val="hybridMultilevel"/>
    <w:tmpl w:val="6950BA36"/>
    <w:lvl w:ilvl="0" w:tplc="3AE6D83C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67F01FF"/>
    <w:multiLevelType w:val="hybridMultilevel"/>
    <w:tmpl w:val="64B864E6"/>
    <w:lvl w:ilvl="0" w:tplc="358EEFBA">
      <w:start w:val="1"/>
      <w:numFmt w:val="decimal"/>
      <w:lvlText w:val="(%1)"/>
      <w:lvlJc w:val="left"/>
      <w:pPr>
        <w:ind w:left="960" w:hanging="480"/>
      </w:pPr>
      <w:rPr>
        <w:rFonts w:ascii="標楷體" w:eastAsia="標楷體" w:hAnsi="標楷體" w:cs="Arial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588C3FEC"/>
    <w:multiLevelType w:val="hybridMultilevel"/>
    <w:tmpl w:val="96EC5CF8"/>
    <w:lvl w:ilvl="0" w:tplc="B00E91EE">
      <w:start w:val="1"/>
      <w:numFmt w:val="decimal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7" w15:restartNumberingAfterBreak="0">
    <w:nsid w:val="59F6701C"/>
    <w:multiLevelType w:val="hybridMultilevel"/>
    <w:tmpl w:val="D4764D36"/>
    <w:lvl w:ilvl="0" w:tplc="7786D3F4">
      <w:start w:val="1"/>
      <w:numFmt w:val="decimal"/>
      <w:lvlText w:val="(%1)"/>
      <w:lvlJc w:val="lef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8" w15:restartNumberingAfterBreak="0">
    <w:nsid w:val="5BCC74C4"/>
    <w:multiLevelType w:val="hybridMultilevel"/>
    <w:tmpl w:val="AA062B1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EFD5576"/>
    <w:multiLevelType w:val="hybridMultilevel"/>
    <w:tmpl w:val="8488C986"/>
    <w:lvl w:ilvl="0" w:tplc="0409000F">
      <w:start w:val="1"/>
      <w:numFmt w:val="decimal"/>
      <w:lvlText w:val="%1."/>
      <w:lvlJc w:val="left"/>
      <w:pPr>
        <w:ind w:left="17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8" w:hanging="480"/>
      </w:pPr>
    </w:lvl>
    <w:lvl w:ilvl="2" w:tplc="0409001B" w:tentative="1">
      <w:start w:val="1"/>
      <w:numFmt w:val="lowerRoman"/>
      <w:lvlText w:val="%3."/>
      <w:lvlJc w:val="right"/>
      <w:pPr>
        <w:ind w:left="2728" w:hanging="480"/>
      </w:pPr>
    </w:lvl>
    <w:lvl w:ilvl="3" w:tplc="0409000F">
      <w:start w:val="1"/>
      <w:numFmt w:val="decimal"/>
      <w:lvlText w:val="%4."/>
      <w:lvlJc w:val="left"/>
      <w:pPr>
        <w:ind w:left="3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8" w:hanging="480"/>
      </w:pPr>
    </w:lvl>
    <w:lvl w:ilvl="5" w:tplc="0409001B" w:tentative="1">
      <w:start w:val="1"/>
      <w:numFmt w:val="lowerRoman"/>
      <w:lvlText w:val="%6."/>
      <w:lvlJc w:val="right"/>
      <w:pPr>
        <w:ind w:left="4168" w:hanging="480"/>
      </w:pPr>
    </w:lvl>
    <w:lvl w:ilvl="6" w:tplc="0409000F" w:tentative="1">
      <w:start w:val="1"/>
      <w:numFmt w:val="decimal"/>
      <w:lvlText w:val="%7."/>
      <w:lvlJc w:val="left"/>
      <w:pPr>
        <w:ind w:left="4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8" w:hanging="480"/>
      </w:pPr>
    </w:lvl>
    <w:lvl w:ilvl="8" w:tplc="0409001B" w:tentative="1">
      <w:start w:val="1"/>
      <w:numFmt w:val="lowerRoman"/>
      <w:lvlText w:val="%9."/>
      <w:lvlJc w:val="right"/>
      <w:pPr>
        <w:ind w:left="5608" w:hanging="480"/>
      </w:pPr>
    </w:lvl>
  </w:abstractNum>
  <w:abstractNum w:abstractNumId="30" w15:restartNumberingAfterBreak="0">
    <w:nsid w:val="62F406E6"/>
    <w:multiLevelType w:val="hybridMultilevel"/>
    <w:tmpl w:val="C404427A"/>
    <w:lvl w:ilvl="0" w:tplc="0409000F">
      <w:start w:val="1"/>
      <w:numFmt w:val="decimal"/>
      <w:lvlText w:val="%1."/>
      <w:lvlJc w:val="left"/>
      <w:pPr>
        <w:ind w:left="17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8" w:hanging="480"/>
      </w:pPr>
    </w:lvl>
    <w:lvl w:ilvl="2" w:tplc="0409001B" w:tentative="1">
      <w:start w:val="1"/>
      <w:numFmt w:val="lowerRoman"/>
      <w:lvlText w:val="%3."/>
      <w:lvlJc w:val="right"/>
      <w:pPr>
        <w:ind w:left="2728" w:hanging="480"/>
      </w:pPr>
    </w:lvl>
    <w:lvl w:ilvl="3" w:tplc="0409000F" w:tentative="1">
      <w:start w:val="1"/>
      <w:numFmt w:val="decimal"/>
      <w:lvlText w:val="%4."/>
      <w:lvlJc w:val="left"/>
      <w:pPr>
        <w:ind w:left="3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8" w:hanging="480"/>
      </w:pPr>
    </w:lvl>
    <w:lvl w:ilvl="5" w:tplc="0409001B" w:tentative="1">
      <w:start w:val="1"/>
      <w:numFmt w:val="lowerRoman"/>
      <w:lvlText w:val="%6."/>
      <w:lvlJc w:val="right"/>
      <w:pPr>
        <w:ind w:left="4168" w:hanging="480"/>
      </w:pPr>
    </w:lvl>
    <w:lvl w:ilvl="6" w:tplc="0409000F" w:tentative="1">
      <w:start w:val="1"/>
      <w:numFmt w:val="decimal"/>
      <w:lvlText w:val="%7."/>
      <w:lvlJc w:val="left"/>
      <w:pPr>
        <w:ind w:left="4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8" w:hanging="480"/>
      </w:pPr>
    </w:lvl>
    <w:lvl w:ilvl="8" w:tplc="0409001B" w:tentative="1">
      <w:start w:val="1"/>
      <w:numFmt w:val="lowerRoman"/>
      <w:lvlText w:val="%9."/>
      <w:lvlJc w:val="right"/>
      <w:pPr>
        <w:ind w:left="5608" w:hanging="480"/>
      </w:pPr>
    </w:lvl>
  </w:abstractNum>
  <w:abstractNum w:abstractNumId="31" w15:restartNumberingAfterBreak="0">
    <w:nsid w:val="637836C4"/>
    <w:multiLevelType w:val="hybridMultilevel"/>
    <w:tmpl w:val="50C03D82"/>
    <w:lvl w:ilvl="0" w:tplc="0E8C8634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B1466804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5CA4C81"/>
    <w:multiLevelType w:val="hybridMultilevel"/>
    <w:tmpl w:val="67208F76"/>
    <w:lvl w:ilvl="0" w:tplc="B146680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2E485F"/>
    <w:multiLevelType w:val="hybridMultilevel"/>
    <w:tmpl w:val="4244BB54"/>
    <w:lvl w:ilvl="0" w:tplc="B1466804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4" w15:restartNumberingAfterBreak="0">
    <w:nsid w:val="6D3D10B8"/>
    <w:multiLevelType w:val="hybridMultilevel"/>
    <w:tmpl w:val="3F6443C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5" w15:restartNumberingAfterBreak="0">
    <w:nsid w:val="7281112C"/>
    <w:multiLevelType w:val="hybridMultilevel"/>
    <w:tmpl w:val="088403F6"/>
    <w:lvl w:ilvl="0" w:tplc="EC3EB0C6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6" w15:restartNumberingAfterBreak="0">
    <w:nsid w:val="72B00C0A"/>
    <w:multiLevelType w:val="multilevel"/>
    <w:tmpl w:val="8312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614" w:hanging="48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63794A"/>
    <w:multiLevelType w:val="hybridMultilevel"/>
    <w:tmpl w:val="4CCA3280"/>
    <w:lvl w:ilvl="0" w:tplc="04090015">
      <w:start w:val="1"/>
      <w:numFmt w:val="taiwaneseCountingThousand"/>
      <w:lvlText w:val="%1、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8" w15:restartNumberingAfterBreak="0">
    <w:nsid w:val="779B460C"/>
    <w:multiLevelType w:val="hybridMultilevel"/>
    <w:tmpl w:val="0298D0EA"/>
    <w:lvl w:ilvl="0" w:tplc="43243AD2">
      <w:start w:val="1"/>
      <w:numFmt w:val="decimal"/>
      <w:lvlText w:val="%1."/>
      <w:lvlJc w:val="left"/>
      <w:pPr>
        <w:ind w:left="1800" w:hanging="480"/>
      </w:pPr>
      <w:rPr>
        <w:rFonts w:asciiTheme="minorEastAsia" w:eastAsiaTheme="minorEastAsia" w:hAnsiTheme="minorEastAsia" w:cs="Arial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39" w15:restartNumberingAfterBreak="0">
    <w:nsid w:val="78651E90"/>
    <w:multiLevelType w:val="hybridMultilevel"/>
    <w:tmpl w:val="3ED4A41E"/>
    <w:lvl w:ilvl="0" w:tplc="86F4C23A">
      <w:start w:val="1"/>
      <w:numFmt w:val="taiwaneseCountingThousand"/>
      <w:lvlText w:val="%1、"/>
      <w:lvlJc w:val="left"/>
      <w:pPr>
        <w:ind w:left="1287" w:hanging="720"/>
      </w:pPr>
      <w:rPr>
        <w:rFonts w:ascii="標楷體" w:eastAsia="標楷體" w:hAnsi="標楷體" w:cs="新細明體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0" w15:restartNumberingAfterBreak="0">
    <w:nsid w:val="79B13B90"/>
    <w:multiLevelType w:val="hybridMultilevel"/>
    <w:tmpl w:val="605C2268"/>
    <w:lvl w:ilvl="0" w:tplc="58EA7C48">
      <w:start w:val="1"/>
      <w:numFmt w:val="taiwaneseCountingThousand"/>
      <w:lvlText w:val="（%1）"/>
      <w:lvlJc w:val="left"/>
      <w:pPr>
        <w:ind w:left="1287" w:hanging="720"/>
      </w:pPr>
      <w:rPr>
        <w:rFonts w:cs="新細明體" w:hint="default"/>
        <w:color w:val="auto"/>
      </w:rPr>
    </w:lvl>
    <w:lvl w:ilvl="1" w:tplc="358EEFBA">
      <w:start w:val="1"/>
      <w:numFmt w:val="decimal"/>
      <w:lvlText w:val="(%2)"/>
      <w:lvlJc w:val="left"/>
      <w:pPr>
        <w:ind w:left="1527" w:hanging="480"/>
      </w:pPr>
      <w:rPr>
        <w:rFonts w:ascii="標楷體" w:eastAsia="標楷體" w:hAnsi="標楷體" w:cs="Arial"/>
      </w:rPr>
    </w:lvl>
    <w:lvl w:ilvl="2" w:tplc="0409001B">
      <w:start w:val="1"/>
      <w:numFmt w:val="lowerRoman"/>
      <w:lvlText w:val="%3."/>
      <w:lvlJc w:val="right"/>
      <w:pPr>
        <w:ind w:left="2007" w:hanging="480"/>
      </w:pPr>
    </w:lvl>
    <w:lvl w:ilvl="3" w:tplc="B406DEF4">
      <w:start w:val="1"/>
      <w:numFmt w:val="decimal"/>
      <w:lvlText w:val="%4."/>
      <w:lvlJc w:val="left"/>
      <w:pPr>
        <w:ind w:left="2487" w:hanging="480"/>
      </w:pPr>
      <w:rPr>
        <w:rFonts w:ascii="Times New Roman" w:hAnsi="Times New Roman" w:cs="Times New Roman" w:hint="default"/>
      </w:rPr>
    </w:lvl>
    <w:lvl w:ilvl="4" w:tplc="04090019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36"/>
  </w:num>
  <w:num w:numId="2">
    <w:abstractNumId w:val="2"/>
  </w:num>
  <w:num w:numId="3">
    <w:abstractNumId w:val="40"/>
  </w:num>
  <w:num w:numId="4">
    <w:abstractNumId w:val="35"/>
  </w:num>
  <w:num w:numId="5">
    <w:abstractNumId w:val="21"/>
  </w:num>
  <w:num w:numId="6">
    <w:abstractNumId w:val="3"/>
  </w:num>
  <w:num w:numId="7">
    <w:abstractNumId w:val="39"/>
  </w:num>
  <w:num w:numId="8">
    <w:abstractNumId w:val="15"/>
  </w:num>
  <w:num w:numId="9">
    <w:abstractNumId w:val="30"/>
  </w:num>
  <w:num w:numId="10">
    <w:abstractNumId w:val="29"/>
  </w:num>
  <w:num w:numId="11">
    <w:abstractNumId w:val="12"/>
  </w:num>
  <w:num w:numId="12">
    <w:abstractNumId w:val="22"/>
  </w:num>
  <w:num w:numId="13">
    <w:abstractNumId w:val="6"/>
  </w:num>
  <w:num w:numId="14">
    <w:abstractNumId w:val="24"/>
  </w:num>
  <w:num w:numId="15">
    <w:abstractNumId w:val="25"/>
  </w:num>
  <w:num w:numId="16">
    <w:abstractNumId w:val="18"/>
  </w:num>
  <w:num w:numId="17">
    <w:abstractNumId w:val="16"/>
  </w:num>
  <w:num w:numId="18">
    <w:abstractNumId w:val="10"/>
  </w:num>
  <w:num w:numId="19">
    <w:abstractNumId w:val="28"/>
  </w:num>
  <w:num w:numId="20">
    <w:abstractNumId w:val="31"/>
  </w:num>
  <w:num w:numId="21">
    <w:abstractNumId w:val="37"/>
  </w:num>
  <w:num w:numId="22">
    <w:abstractNumId w:val="5"/>
  </w:num>
  <w:num w:numId="23">
    <w:abstractNumId w:val="23"/>
  </w:num>
  <w:num w:numId="24">
    <w:abstractNumId w:val="11"/>
  </w:num>
  <w:num w:numId="25">
    <w:abstractNumId w:val="34"/>
  </w:num>
  <w:num w:numId="26">
    <w:abstractNumId w:val="8"/>
  </w:num>
  <w:num w:numId="27">
    <w:abstractNumId w:val="13"/>
  </w:num>
  <w:num w:numId="28">
    <w:abstractNumId w:val="27"/>
  </w:num>
  <w:num w:numId="29">
    <w:abstractNumId w:val="14"/>
  </w:num>
  <w:num w:numId="30">
    <w:abstractNumId w:val="20"/>
  </w:num>
  <w:num w:numId="31">
    <w:abstractNumId w:val="38"/>
  </w:num>
  <w:num w:numId="32">
    <w:abstractNumId w:val="1"/>
  </w:num>
  <w:num w:numId="33">
    <w:abstractNumId w:val="19"/>
  </w:num>
  <w:num w:numId="34">
    <w:abstractNumId w:val="0"/>
  </w:num>
  <w:num w:numId="35">
    <w:abstractNumId w:val="4"/>
  </w:num>
  <w:num w:numId="36">
    <w:abstractNumId w:val="26"/>
  </w:num>
  <w:num w:numId="37">
    <w:abstractNumId w:val="32"/>
  </w:num>
  <w:num w:numId="38">
    <w:abstractNumId w:val="7"/>
  </w:num>
  <w:num w:numId="39">
    <w:abstractNumId w:val="17"/>
  </w:num>
  <w:num w:numId="40">
    <w:abstractNumId w:val="33"/>
  </w:num>
  <w:num w:numId="41">
    <w:abstractNumId w:val="9"/>
  </w:num>
  <w:num w:numId="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02C"/>
    <w:rsid w:val="00051B7D"/>
    <w:rsid w:val="00084522"/>
    <w:rsid w:val="000A62AA"/>
    <w:rsid w:val="000C5541"/>
    <w:rsid w:val="000C7949"/>
    <w:rsid w:val="000F4AC5"/>
    <w:rsid w:val="000F57E3"/>
    <w:rsid w:val="00133CB5"/>
    <w:rsid w:val="00137144"/>
    <w:rsid w:val="001F73BE"/>
    <w:rsid w:val="00202B4C"/>
    <w:rsid w:val="0021774B"/>
    <w:rsid w:val="00227BD9"/>
    <w:rsid w:val="00286270"/>
    <w:rsid w:val="00294635"/>
    <w:rsid w:val="002C1981"/>
    <w:rsid w:val="002F75E9"/>
    <w:rsid w:val="002F78E3"/>
    <w:rsid w:val="00301409"/>
    <w:rsid w:val="003159F3"/>
    <w:rsid w:val="003411AE"/>
    <w:rsid w:val="003568A7"/>
    <w:rsid w:val="00374024"/>
    <w:rsid w:val="003C2119"/>
    <w:rsid w:val="003D1B2C"/>
    <w:rsid w:val="00405E34"/>
    <w:rsid w:val="00436B60"/>
    <w:rsid w:val="004519E7"/>
    <w:rsid w:val="00455A4A"/>
    <w:rsid w:val="00460D02"/>
    <w:rsid w:val="0047226A"/>
    <w:rsid w:val="00492E6D"/>
    <w:rsid w:val="004B58A8"/>
    <w:rsid w:val="004D3937"/>
    <w:rsid w:val="00503595"/>
    <w:rsid w:val="00503C3E"/>
    <w:rsid w:val="005D2A9C"/>
    <w:rsid w:val="006336E6"/>
    <w:rsid w:val="006662EA"/>
    <w:rsid w:val="00690450"/>
    <w:rsid w:val="00693F6F"/>
    <w:rsid w:val="006E101A"/>
    <w:rsid w:val="007C177A"/>
    <w:rsid w:val="007C5EB6"/>
    <w:rsid w:val="007F3117"/>
    <w:rsid w:val="00853648"/>
    <w:rsid w:val="008725EF"/>
    <w:rsid w:val="0087499B"/>
    <w:rsid w:val="00895B98"/>
    <w:rsid w:val="008A457C"/>
    <w:rsid w:val="008B685D"/>
    <w:rsid w:val="008F6D8F"/>
    <w:rsid w:val="009343A4"/>
    <w:rsid w:val="0093576A"/>
    <w:rsid w:val="009534BB"/>
    <w:rsid w:val="00963074"/>
    <w:rsid w:val="009A031E"/>
    <w:rsid w:val="009A07A2"/>
    <w:rsid w:val="009A6145"/>
    <w:rsid w:val="009E6795"/>
    <w:rsid w:val="00A110C0"/>
    <w:rsid w:val="00A45B94"/>
    <w:rsid w:val="00A53953"/>
    <w:rsid w:val="00A94B3A"/>
    <w:rsid w:val="00AC6623"/>
    <w:rsid w:val="00AF78A3"/>
    <w:rsid w:val="00B041CD"/>
    <w:rsid w:val="00B70463"/>
    <w:rsid w:val="00B81EAF"/>
    <w:rsid w:val="00B96914"/>
    <w:rsid w:val="00BE05A7"/>
    <w:rsid w:val="00BE1636"/>
    <w:rsid w:val="00BF6720"/>
    <w:rsid w:val="00C31EC9"/>
    <w:rsid w:val="00C335D8"/>
    <w:rsid w:val="00C43683"/>
    <w:rsid w:val="00C67A27"/>
    <w:rsid w:val="00C75333"/>
    <w:rsid w:val="00C814BA"/>
    <w:rsid w:val="00CA002C"/>
    <w:rsid w:val="00CE7E16"/>
    <w:rsid w:val="00D02C1A"/>
    <w:rsid w:val="00D41437"/>
    <w:rsid w:val="00D64744"/>
    <w:rsid w:val="00DB197E"/>
    <w:rsid w:val="00DF2578"/>
    <w:rsid w:val="00DF7111"/>
    <w:rsid w:val="00E24917"/>
    <w:rsid w:val="00E3180E"/>
    <w:rsid w:val="00E55AB2"/>
    <w:rsid w:val="00E76B1D"/>
    <w:rsid w:val="00EC3675"/>
    <w:rsid w:val="00F10C2E"/>
    <w:rsid w:val="00F11E3A"/>
    <w:rsid w:val="00F23018"/>
    <w:rsid w:val="00F97B4E"/>
    <w:rsid w:val="00FC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0C5B1866"/>
  <w15:chartTrackingRefBased/>
  <w15:docId w15:val="{723DAF82-C274-42BF-AADE-0EFD5796A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A00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CA002C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301409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301409"/>
  </w:style>
  <w:style w:type="character" w:customStyle="1" w:styleId="a6">
    <w:name w:val="註解文字 字元"/>
    <w:basedOn w:val="a0"/>
    <w:link w:val="a5"/>
    <w:uiPriority w:val="99"/>
    <w:rsid w:val="00301409"/>
  </w:style>
  <w:style w:type="paragraph" w:styleId="a7">
    <w:name w:val="annotation subject"/>
    <w:basedOn w:val="a5"/>
    <w:next w:val="a5"/>
    <w:link w:val="a8"/>
    <w:uiPriority w:val="99"/>
    <w:semiHidden/>
    <w:unhideWhenUsed/>
    <w:rsid w:val="00301409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30140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01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0140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5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3159F3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315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3159F3"/>
    <w:rPr>
      <w:sz w:val="20"/>
      <w:szCs w:val="20"/>
    </w:rPr>
  </w:style>
  <w:style w:type="paragraph" w:customStyle="1" w:styleId="Default">
    <w:name w:val="Default"/>
    <w:rsid w:val="00A53953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table" w:styleId="af">
    <w:name w:val="Table Grid"/>
    <w:basedOn w:val="a1"/>
    <w:uiPriority w:val="39"/>
    <w:rsid w:val="00A53953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8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5a6c9a-0459-4e21-b8ea-4d4c6f54ac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FC734029A83F4C994B929BA960D445" ma:contentTypeVersion="15" ma:contentTypeDescription="Create a new document." ma:contentTypeScope="" ma:versionID="aedc54ae8b31d55f45f37f51133ea0a7">
  <xsd:schema xmlns:xsd="http://www.w3.org/2001/XMLSchema" xmlns:xs="http://www.w3.org/2001/XMLSchema" xmlns:p="http://schemas.microsoft.com/office/2006/metadata/properties" xmlns:ns3="c05a6c9a-0459-4e21-b8ea-4d4c6f54acfb" xmlns:ns4="0fd602e9-009c-49bb-ad7e-7b1becca6212" targetNamespace="http://schemas.microsoft.com/office/2006/metadata/properties" ma:root="true" ma:fieldsID="01c35e835d927937987103d8cde08412" ns3:_="" ns4:_="">
    <xsd:import namespace="c05a6c9a-0459-4e21-b8ea-4d4c6f54acfb"/>
    <xsd:import namespace="0fd602e9-009c-49bb-ad7e-7b1becca62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a6c9a-0459-4e21-b8ea-4d4c6f54a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602e9-009c-49bb-ad7e-7b1becca62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5B923E-123B-421C-ACD0-4572AEE4C8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3FA617-8D2C-4013-9A58-AC2E2DCD769C}">
  <ds:schemaRefs>
    <ds:schemaRef ds:uri="http://schemas.microsoft.com/office/2006/metadata/properties"/>
    <ds:schemaRef ds:uri="http://schemas.microsoft.com/office/infopath/2007/PartnerControls"/>
    <ds:schemaRef ds:uri="c05a6c9a-0459-4e21-b8ea-4d4c6f54acfb"/>
  </ds:schemaRefs>
</ds:datastoreItem>
</file>

<file path=customXml/itemProps3.xml><?xml version="1.0" encoding="utf-8"?>
<ds:datastoreItem xmlns:ds="http://schemas.openxmlformats.org/officeDocument/2006/customXml" ds:itemID="{023B0F39-D395-487E-9D97-AB723443D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a6c9a-0459-4e21-b8ea-4d4c6f54acfb"/>
    <ds:schemaRef ds:uri="0fd602e9-009c-49bb-ad7e-7b1becca62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311CE3-C605-429E-9F06-735BAF5CFB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霈詠 高</dc:creator>
  <cp:keywords/>
  <dc:description/>
  <cp:lastModifiedBy>郭又菁</cp:lastModifiedBy>
  <cp:revision>4</cp:revision>
  <dcterms:created xsi:type="dcterms:W3CDTF">2026-09-07T07:19:00Z</dcterms:created>
  <dcterms:modified xsi:type="dcterms:W3CDTF">2026-09-07T07:58:00Z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0x01010064FC734029A83F4C994B929BA960D445</vt:lpwstr>
  </property>
</Properties>
</file>